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C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08.09.2017г. №140</w:t>
      </w:r>
    </w:p>
    <w:p w:rsidR="00924B23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24B23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924B23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РУЧЕЙСКИЙ МУНИЦИПАЛЬНЫЙ РАЙОН</w:t>
      </w:r>
    </w:p>
    <w:p w:rsidR="00924B23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РУЧЕЙСКОЕ СЕЛЬСКОЕ ПОСЕЛЕНИЕ</w:t>
      </w:r>
    </w:p>
    <w:p w:rsidR="00924B23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ДУМА</w:t>
      </w:r>
    </w:p>
    <w:p w:rsidR="0075281C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924B23" w:rsidRPr="0075281C" w:rsidRDefault="00924B23" w:rsidP="00924B23">
      <w:pPr>
        <w:widowControl w:val="0"/>
        <w:autoSpaceDE w:val="0"/>
        <w:autoSpaceDN w:val="0"/>
        <w:adjustRightInd w:val="0"/>
        <w:spacing w:line="240" w:lineRule="atLeast"/>
        <w:ind w:firstLine="51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927CEA" w:rsidRPr="0075281C" w:rsidRDefault="005751A4" w:rsidP="0075281C">
      <w:pPr>
        <w:spacing w:line="240" w:lineRule="auto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75281C">
        <w:rPr>
          <w:rFonts w:ascii="Arial" w:hAnsi="Arial" w:cs="Arial"/>
          <w:b/>
          <w:sz w:val="32"/>
          <w:szCs w:val="32"/>
        </w:rPr>
        <w:t>«</w:t>
      </w:r>
      <w:r w:rsidRPr="00924B23">
        <w:rPr>
          <w:rFonts w:ascii="Arial" w:hAnsi="Arial" w:cs="Arial"/>
          <w:b/>
          <w:sz w:val="32"/>
          <w:szCs w:val="32"/>
        </w:rPr>
        <w:t>О</w:t>
      </w:r>
      <w:r w:rsidR="00924B23" w:rsidRPr="00924B23">
        <w:rPr>
          <w:rFonts w:ascii="Arial" w:hAnsi="Arial" w:cs="Arial"/>
          <w:b/>
          <w:sz w:val="32"/>
          <w:szCs w:val="32"/>
        </w:rPr>
        <w:t>Б</w:t>
      </w:r>
      <w:r w:rsidRPr="00924B23">
        <w:rPr>
          <w:rFonts w:ascii="Arial" w:hAnsi="Arial" w:cs="Arial"/>
          <w:b/>
          <w:sz w:val="32"/>
          <w:szCs w:val="32"/>
        </w:rPr>
        <w:t xml:space="preserve"> </w:t>
      </w:r>
      <w:r w:rsidR="00924B23" w:rsidRPr="00924B23">
        <w:rPr>
          <w:rFonts w:ascii="Arial" w:hAnsi="Arial" w:cs="Arial"/>
          <w:b/>
          <w:sz w:val="32"/>
          <w:szCs w:val="32"/>
        </w:rPr>
        <w:t>УТВЕРЖДЕНИИ</w:t>
      </w:r>
      <w:r w:rsidRPr="0075281C">
        <w:rPr>
          <w:rFonts w:ascii="Arial" w:hAnsi="Arial" w:cs="Arial"/>
          <w:b/>
          <w:sz w:val="32"/>
          <w:szCs w:val="32"/>
        </w:rPr>
        <w:t xml:space="preserve">  </w:t>
      </w:r>
      <w:r w:rsidR="00924B23">
        <w:rPr>
          <w:rFonts w:ascii="Arial" w:hAnsi="Arial" w:cs="Arial"/>
          <w:b/>
          <w:bCs/>
          <w:spacing w:val="-1"/>
          <w:sz w:val="32"/>
          <w:szCs w:val="32"/>
        </w:rPr>
        <w:t>ПРОГРАММЫ</w:t>
      </w:r>
      <w:r w:rsidRPr="0075281C">
        <w:rPr>
          <w:rFonts w:ascii="Arial" w:hAnsi="Arial" w:cs="Arial"/>
          <w:b/>
          <w:bCs/>
          <w:spacing w:val="-1"/>
          <w:sz w:val="32"/>
          <w:szCs w:val="32"/>
        </w:rPr>
        <w:t xml:space="preserve">  «</w:t>
      </w:r>
      <w:r w:rsidR="00924B23">
        <w:rPr>
          <w:rFonts w:ascii="Arial" w:hAnsi="Arial" w:cs="Arial"/>
          <w:b/>
          <w:bCs/>
          <w:spacing w:val="-1"/>
          <w:sz w:val="32"/>
          <w:szCs w:val="32"/>
        </w:rPr>
        <w:t>ОБЕСПЕЧЕНИЕ</w:t>
      </w:r>
    </w:p>
    <w:p w:rsidR="0075281C" w:rsidRDefault="00924B23" w:rsidP="00924B23">
      <w:pPr>
        <w:spacing w:line="240" w:lineRule="auto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РАЗВИТИЯ</w:t>
      </w:r>
      <w:r w:rsidR="00927CEA" w:rsidRPr="0075281C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И УКРЕПЛЕНИЕ</w:t>
      </w:r>
      <w:r w:rsidR="005751A4" w:rsidRPr="0075281C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МАТЕРИАЛЬНО-ТЕХНИЧЕСКОЙ БАЗЫ МКУК «КУЛЬТУРНО-ДОСУГОВЫЙ ЦЕНТР</w:t>
      </w:r>
      <w:proofErr w:type="gramStart"/>
      <w:r>
        <w:rPr>
          <w:rFonts w:ascii="Arial" w:hAnsi="Arial" w:cs="Arial"/>
          <w:b/>
          <w:bCs/>
          <w:spacing w:val="-1"/>
          <w:sz w:val="32"/>
          <w:szCs w:val="32"/>
        </w:rPr>
        <w:t>»Р</w:t>
      </w:r>
      <w:proofErr w:type="gramEnd"/>
      <w:r>
        <w:rPr>
          <w:rFonts w:ascii="Arial" w:hAnsi="Arial" w:cs="Arial"/>
          <w:b/>
          <w:bCs/>
          <w:spacing w:val="-1"/>
          <w:sz w:val="32"/>
          <w:szCs w:val="32"/>
        </w:rPr>
        <w:t>УЧЕЙСКОГО МУНИЦИПАЛЬНОГО ОБРАЗОВАНИЯ НА 2017-2020 ГОДЫ»</w:t>
      </w:r>
    </w:p>
    <w:p w:rsidR="00924B23" w:rsidRPr="00924B23" w:rsidRDefault="00924B23" w:rsidP="00924B23">
      <w:pPr>
        <w:spacing w:line="240" w:lineRule="auto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5751A4" w:rsidRPr="00924B23" w:rsidRDefault="005751A4" w:rsidP="005751A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color w:val="000000"/>
        </w:rPr>
      </w:pPr>
      <w:r>
        <w:rPr>
          <w:bCs/>
          <w:color w:val="000000"/>
        </w:rPr>
        <w:t xml:space="preserve">    </w:t>
      </w:r>
      <w:proofErr w:type="gramStart"/>
      <w:r w:rsidRPr="00924B23">
        <w:rPr>
          <w:rFonts w:ascii="Arial" w:hAnsi="Arial" w:cs="Arial"/>
          <w:bCs/>
          <w:color w:val="000000"/>
        </w:rPr>
        <w:t xml:space="preserve">В соответствии со ст. 14 Федерального закона от 06.10.2003 г.   № 131-ФЗ              «Об общих принципах организации местного самоуправления в Российской Федерации», ст.179 Бюджетного кодекса Российской Федерации, постановлением Правительства Иркутской области  от 24 октября 2013 года № 438-пп «Об утверждении государственной программы Иркутской области «Развитие культуры» на 2014-2018 годы»,  </w:t>
      </w:r>
      <w:r w:rsidRPr="00924B23">
        <w:rPr>
          <w:rFonts w:ascii="Arial" w:hAnsi="Arial" w:cs="Arial"/>
          <w:color w:val="000000"/>
        </w:rPr>
        <w:t>руководствуясь</w:t>
      </w:r>
      <w:r w:rsidRPr="00924B23">
        <w:rPr>
          <w:rFonts w:ascii="Arial" w:hAnsi="Arial" w:cs="Arial"/>
          <w:bCs/>
          <w:color w:val="000000"/>
        </w:rPr>
        <w:t xml:space="preserve"> </w:t>
      </w:r>
      <w:proofErr w:type="spellStart"/>
      <w:r w:rsidRPr="00924B23">
        <w:rPr>
          <w:rFonts w:ascii="Arial" w:hAnsi="Arial" w:cs="Arial"/>
          <w:bCs/>
          <w:color w:val="000000"/>
        </w:rPr>
        <w:t>ст.</w:t>
      </w:r>
      <w:r w:rsidR="004C705B" w:rsidRPr="00924B23">
        <w:rPr>
          <w:rFonts w:ascii="Arial" w:hAnsi="Arial" w:cs="Arial"/>
          <w:bCs/>
          <w:color w:val="000000"/>
        </w:rPr>
        <w:t>ст</w:t>
      </w:r>
      <w:proofErr w:type="spellEnd"/>
      <w:r w:rsidR="004C705B" w:rsidRPr="00924B23">
        <w:rPr>
          <w:rFonts w:ascii="Arial" w:hAnsi="Arial" w:cs="Arial"/>
          <w:bCs/>
          <w:color w:val="000000"/>
        </w:rPr>
        <w:t>. 6,</w:t>
      </w:r>
      <w:r w:rsidRPr="00924B23">
        <w:rPr>
          <w:rFonts w:ascii="Arial" w:hAnsi="Arial" w:cs="Arial"/>
          <w:bCs/>
          <w:color w:val="000000"/>
        </w:rPr>
        <w:t xml:space="preserve"> 4</w:t>
      </w:r>
      <w:r w:rsidR="004C705B" w:rsidRPr="00924B23">
        <w:rPr>
          <w:rFonts w:ascii="Arial" w:hAnsi="Arial" w:cs="Arial"/>
          <w:bCs/>
          <w:color w:val="000000"/>
        </w:rPr>
        <w:t>8</w:t>
      </w:r>
      <w:r w:rsidRPr="00924B23">
        <w:rPr>
          <w:rFonts w:ascii="Arial" w:hAnsi="Arial" w:cs="Arial"/>
          <w:bCs/>
          <w:color w:val="000000"/>
        </w:rPr>
        <w:t xml:space="preserve"> Устава </w:t>
      </w:r>
      <w:r w:rsidR="006D4C6B" w:rsidRPr="00924B23">
        <w:rPr>
          <w:rFonts w:ascii="Arial" w:hAnsi="Arial" w:cs="Arial"/>
          <w:bCs/>
          <w:color w:val="000000"/>
        </w:rPr>
        <w:t>Ручейского</w:t>
      </w:r>
      <w:r w:rsidRPr="00924B23">
        <w:rPr>
          <w:rFonts w:ascii="Arial" w:hAnsi="Arial" w:cs="Arial"/>
          <w:bCs/>
          <w:color w:val="000000"/>
        </w:rPr>
        <w:t xml:space="preserve"> муниципального</w:t>
      </w:r>
      <w:proofErr w:type="gramEnd"/>
      <w:r w:rsidRPr="00924B23">
        <w:rPr>
          <w:rFonts w:ascii="Arial" w:hAnsi="Arial" w:cs="Arial"/>
          <w:bCs/>
          <w:color w:val="000000"/>
        </w:rPr>
        <w:t xml:space="preserve"> образования</w:t>
      </w:r>
    </w:p>
    <w:p w:rsidR="00927CEA" w:rsidRPr="005751A4" w:rsidRDefault="00927CEA" w:rsidP="005751A4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</w:rPr>
      </w:pPr>
    </w:p>
    <w:p w:rsidR="005751A4" w:rsidRPr="005C5D3D" w:rsidRDefault="005751A4" w:rsidP="00927CEA">
      <w:pPr>
        <w:ind w:firstLine="540"/>
        <w:jc w:val="center"/>
        <w:rPr>
          <w:rFonts w:ascii="Arial" w:hAnsi="Arial" w:cs="Arial"/>
          <w:sz w:val="30"/>
          <w:szCs w:val="30"/>
        </w:rPr>
      </w:pPr>
      <w:r w:rsidRPr="005C5D3D">
        <w:rPr>
          <w:rFonts w:ascii="Arial" w:hAnsi="Arial" w:cs="Arial"/>
          <w:b/>
          <w:sz w:val="30"/>
          <w:szCs w:val="30"/>
        </w:rPr>
        <w:t>РЕШИЛА:</w:t>
      </w:r>
    </w:p>
    <w:p w:rsidR="005751A4" w:rsidRPr="006D1705" w:rsidRDefault="005751A4" w:rsidP="005751A4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ascii="Arial" w:eastAsia="Calibri" w:hAnsi="Arial" w:cs="Arial"/>
        </w:rPr>
      </w:pPr>
      <w:r w:rsidRPr="006D1705">
        <w:rPr>
          <w:rFonts w:ascii="Arial" w:hAnsi="Arial" w:cs="Arial"/>
        </w:rPr>
        <w:t xml:space="preserve">1. Утвердить программу </w:t>
      </w:r>
      <w:r w:rsidR="00927CEA" w:rsidRPr="006D1705">
        <w:rPr>
          <w:rFonts w:ascii="Arial" w:hAnsi="Arial" w:cs="Arial"/>
        </w:rPr>
        <w:t xml:space="preserve">обеспечения развития и </w:t>
      </w:r>
      <w:r w:rsidR="006350BE" w:rsidRPr="006D1705">
        <w:rPr>
          <w:rFonts w:ascii="Arial" w:hAnsi="Arial" w:cs="Arial"/>
        </w:rPr>
        <w:t>укреплени</w:t>
      </w:r>
      <w:r w:rsidR="007705C2" w:rsidRPr="006D1705">
        <w:rPr>
          <w:rFonts w:ascii="Arial" w:hAnsi="Arial" w:cs="Arial"/>
        </w:rPr>
        <w:t>е</w:t>
      </w:r>
      <w:r w:rsidR="006350BE" w:rsidRPr="006D1705">
        <w:rPr>
          <w:rFonts w:ascii="Arial" w:hAnsi="Arial" w:cs="Arial"/>
        </w:rPr>
        <w:t xml:space="preserve"> </w:t>
      </w:r>
      <w:r w:rsidR="00956410" w:rsidRPr="006D1705">
        <w:rPr>
          <w:rFonts w:ascii="Arial" w:hAnsi="Arial" w:cs="Arial"/>
        </w:rPr>
        <w:t>материально-технической базы МКУК «Культурно-досуговый центр</w:t>
      </w:r>
      <w:r w:rsidR="006350BE" w:rsidRPr="006D1705">
        <w:rPr>
          <w:rFonts w:ascii="Arial" w:hAnsi="Arial" w:cs="Arial"/>
        </w:rPr>
        <w:t xml:space="preserve">» </w:t>
      </w:r>
      <w:r w:rsidR="006D4C6B" w:rsidRPr="006D1705">
        <w:rPr>
          <w:rFonts w:ascii="Arial" w:hAnsi="Arial" w:cs="Arial"/>
        </w:rPr>
        <w:t>Ручейского</w:t>
      </w:r>
      <w:r w:rsidR="006350BE" w:rsidRPr="006D1705">
        <w:rPr>
          <w:rFonts w:ascii="Arial" w:hAnsi="Arial" w:cs="Arial"/>
        </w:rPr>
        <w:t xml:space="preserve"> </w:t>
      </w:r>
      <w:r w:rsidRPr="006D1705">
        <w:rPr>
          <w:rFonts w:ascii="Arial" w:hAnsi="Arial" w:cs="Arial"/>
        </w:rPr>
        <w:t>муниципального образования на 201</w:t>
      </w:r>
      <w:r w:rsidR="00956410" w:rsidRPr="006D1705">
        <w:rPr>
          <w:rFonts w:ascii="Arial" w:hAnsi="Arial" w:cs="Arial"/>
        </w:rPr>
        <w:t>7-2020</w:t>
      </w:r>
      <w:r w:rsidRPr="006D1705">
        <w:rPr>
          <w:rFonts w:ascii="Arial" w:hAnsi="Arial" w:cs="Arial"/>
        </w:rPr>
        <w:t xml:space="preserve"> г</w:t>
      </w:r>
      <w:r w:rsidR="00166827" w:rsidRPr="006D1705">
        <w:rPr>
          <w:rFonts w:ascii="Arial" w:hAnsi="Arial" w:cs="Arial"/>
        </w:rPr>
        <w:t>оды,</w:t>
      </w:r>
      <w:r w:rsidR="006D4C6B" w:rsidRPr="006D1705">
        <w:rPr>
          <w:rFonts w:ascii="Arial" w:hAnsi="Arial" w:cs="Arial"/>
        </w:rPr>
        <w:t xml:space="preserve"> согласно </w:t>
      </w:r>
      <w:r w:rsidRPr="006D1705">
        <w:rPr>
          <w:rFonts w:ascii="Arial" w:hAnsi="Arial" w:cs="Arial"/>
        </w:rPr>
        <w:t>приложения.</w:t>
      </w:r>
    </w:p>
    <w:p w:rsidR="005751A4" w:rsidRPr="006D1705" w:rsidRDefault="005751A4" w:rsidP="005751A4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6D1705">
        <w:rPr>
          <w:rFonts w:ascii="Arial" w:hAnsi="Arial" w:cs="Arial"/>
          <w:sz w:val="24"/>
          <w:szCs w:val="24"/>
        </w:rPr>
        <w:t xml:space="preserve">         2. Обнародовать настоящее решение в порядке, уст</w:t>
      </w:r>
      <w:r w:rsidR="00956410" w:rsidRPr="006D1705">
        <w:rPr>
          <w:rFonts w:ascii="Arial" w:hAnsi="Arial" w:cs="Arial"/>
          <w:sz w:val="24"/>
          <w:szCs w:val="24"/>
        </w:rPr>
        <w:t xml:space="preserve">ановленном Уставом </w:t>
      </w:r>
      <w:r w:rsidR="006D4C6B" w:rsidRPr="006D1705">
        <w:rPr>
          <w:rFonts w:ascii="Arial" w:hAnsi="Arial" w:cs="Arial"/>
          <w:sz w:val="24"/>
          <w:szCs w:val="24"/>
        </w:rPr>
        <w:t>Ручейского</w:t>
      </w:r>
      <w:r w:rsidRPr="006D170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751A4" w:rsidRPr="006D1705" w:rsidRDefault="005751A4" w:rsidP="005751A4">
      <w:pPr>
        <w:pStyle w:val="a3"/>
        <w:spacing w:before="0" w:after="0"/>
        <w:rPr>
          <w:rFonts w:ascii="Arial" w:hAnsi="Arial" w:cs="Arial"/>
          <w:lang w:val="ru-RU"/>
        </w:rPr>
      </w:pPr>
      <w:r w:rsidRPr="006D1705">
        <w:rPr>
          <w:rFonts w:ascii="Arial" w:hAnsi="Arial" w:cs="Arial"/>
          <w:lang w:val="ru-RU"/>
        </w:rPr>
        <w:t>3</w:t>
      </w:r>
      <w:r w:rsidRPr="006D1705">
        <w:rPr>
          <w:rFonts w:ascii="Arial" w:hAnsi="Arial" w:cs="Arial"/>
        </w:rPr>
        <w:t xml:space="preserve">. Контроль за исполнением настоящего Решения </w:t>
      </w:r>
      <w:r w:rsidRPr="006D1705">
        <w:rPr>
          <w:rFonts w:ascii="Arial" w:hAnsi="Arial" w:cs="Arial"/>
          <w:lang w:val="ru-RU"/>
        </w:rPr>
        <w:t>оставляю за собой</w:t>
      </w:r>
      <w:r w:rsidRPr="006D1705">
        <w:rPr>
          <w:rFonts w:ascii="Arial" w:hAnsi="Arial" w:cs="Arial"/>
        </w:rPr>
        <w:t>.</w:t>
      </w:r>
    </w:p>
    <w:p w:rsidR="00927CEA" w:rsidRPr="006D1705" w:rsidRDefault="00927CEA" w:rsidP="005751A4">
      <w:pPr>
        <w:pStyle w:val="a3"/>
        <w:spacing w:before="0" w:after="0"/>
        <w:rPr>
          <w:rFonts w:ascii="Arial" w:hAnsi="Arial" w:cs="Arial"/>
          <w:lang w:val="ru-RU"/>
        </w:rPr>
      </w:pPr>
    </w:p>
    <w:p w:rsidR="00927CEA" w:rsidRPr="006D1705" w:rsidRDefault="00927CEA" w:rsidP="005751A4">
      <w:pPr>
        <w:pStyle w:val="a3"/>
        <w:spacing w:before="0" w:after="0"/>
        <w:rPr>
          <w:rFonts w:ascii="Arial" w:hAnsi="Arial" w:cs="Arial"/>
          <w:lang w:val="ru-RU"/>
        </w:rPr>
      </w:pPr>
    </w:p>
    <w:p w:rsidR="00927CEA" w:rsidRPr="006D1705" w:rsidRDefault="00927CEA" w:rsidP="005751A4">
      <w:pPr>
        <w:pStyle w:val="a3"/>
        <w:spacing w:before="0" w:after="0"/>
        <w:rPr>
          <w:rFonts w:ascii="Arial" w:hAnsi="Arial" w:cs="Arial"/>
          <w:lang w:val="ru-RU"/>
        </w:rPr>
      </w:pPr>
    </w:p>
    <w:p w:rsidR="00927CEA" w:rsidRPr="006D1705" w:rsidRDefault="00956410" w:rsidP="005C5D3D">
      <w:pPr>
        <w:pStyle w:val="a3"/>
        <w:spacing w:before="0" w:after="0"/>
        <w:ind w:firstLine="0"/>
        <w:rPr>
          <w:rFonts w:ascii="Arial" w:hAnsi="Arial" w:cs="Arial"/>
          <w:lang w:val="ru-RU"/>
        </w:rPr>
      </w:pPr>
      <w:r w:rsidRPr="006D1705">
        <w:rPr>
          <w:rFonts w:ascii="Arial" w:hAnsi="Arial" w:cs="Arial"/>
          <w:lang w:val="ru-RU"/>
        </w:rPr>
        <w:t xml:space="preserve">Глава </w:t>
      </w:r>
      <w:r w:rsidR="006D4C6B" w:rsidRPr="006D1705">
        <w:rPr>
          <w:rFonts w:ascii="Arial" w:hAnsi="Arial" w:cs="Arial"/>
          <w:lang w:val="ru-RU"/>
        </w:rPr>
        <w:t>Ручейского</w:t>
      </w:r>
    </w:p>
    <w:p w:rsidR="00927CEA" w:rsidRPr="006D1705" w:rsidRDefault="00927CEA" w:rsidP="005C5D3D">
      <w:pPr>
        <w:pStyle w:val="a3"/>
        <w:spacing w:before="0" w:after="0"/>
        <w:ind w:firstLine="0"/>
        <w:rPr>
          <w:rFonts w:ascii="Arial" w:hAnsi="Arial" w:cs="Arial"/>
          <w:lang w:val="ru-RU"/>
        </w:rPr>
      </w:pPr>
      <w:r w:rsidRPr="006D1705">
        <w:rPr>
          <w:rFonts w:ascii="Arial" w:hAnsi="Arial" w:cs="Arial"/>
          <w:lang w:val="ru-RU"/>
        </w:rPr>
        <w:t xml:space="preserve">муниципального образования                                  </w:t>
      </w:r>
      <w:r w:rsidR="00956410" w:rsidRPr="006D1705">
        <w:rPr>
          <w:rFonts w:ascii="Arial" w:hAnsi="Arial" w:cs="Arial"/>
          <w:lang w:val="ru-RU"/>
        </w:rPr>
        <w:t xml:space="preserve">                </w:t>
      </w:r>
      <w:r w:rsidR="0071348B" w:rsidRPr="006D1705">
        <w:rPr>
          <w:rFonts w:ascii="Arial" w:hAnsi="Arial" w:cs="Arial"/>
          <w:lang w:val="ru-RU"/>
        </w:rPr>
        <w:t xml:space="preserve">      </w:t>
      </w:r>
      <w:r w:rsidR="006D4C6B" w:rsidRPr="006D1705">
        <w:rPr>
          <w:rFonts w:ascii="Arial" w:hAnsi="Arial" w:cs="Arial"/>
          <w:lang w:val="ru-RU"/>
        </w:rPr>
        <w:t xml:space="preserve">   </w:t>
      </w:r>
      <w:r w:rsidR="00956410" w:rsidRPr="006D1705">
        <w:rPr>
          <w:rFonts w:ascii="Arial" w:hAnsi="Arial" w:cs="Arial"/>
          <w:lang w:val="ru-RU"/>
        </w:rPr>
        <w:t xml:space="preserve">      </w:t>
      </w:r>
    </w:p>
    <w:p w:rsidR="005751A4" w:rsidRPr="006D1705" w:rsidRDefault="005C5D3D" w:rsidP="005C5D3D">
      <w:pPr>
        <w:pStyle w:val="a3"/>
        <w:ind w:firstLine="0"/>
        <w:rPr>
          <w:rFonts w:ascii="Arial" w:hAnsi="Arial" w:cs="Arial"/>
          <w:lang w:val="ru-RU"/>
        </w:rPr>
      </w:pPr>
      <w:r w:rsidRPr="006D1705">
        <w:rPr>
          <w:rFonts w:ascii="Arial" w:hAnsi="Arial" w:cs="Arial"/>
          <w:lang w:val="ru-RU"/>
        </w:rPr>
        <w:t>Воробьёва О.Д.</w:t>
      </w:r>
      <w:r w:rsidR="0071348B" w:rsidRPr="006D1705">
        <w:rPr>
          <w:rFonts w:ascii="Arial" w:hAnsi="Arial" w:cs="Arial"/>
          <w:lang w:val="ru-RU"/>
        </w:rPr>
        <w:t xml:space="preserve">  </w:t>
      </w: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  <w:bookmarkStart w:id="0" w:name="_GoBack"/>
      <w:bookmarkEnd w:id="0"/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9C715C">
      <w:pPr>
        <w:pStyle w:val="a3"/>
        <w:spacing w:line="360" w:lineRule="auto"/>
        <w:ind w:firstLine="0"/>
        <w:rPr>
          <w:lang w:val="ru-RU"/>
        </w:rPr>
      </w:pPr>
    </w:p>
    <w:p w:rsidR="006D1705" w:rsidRDefault="006D1705" w:rsidP="009C715C">
      <w:pPr>
        <w:pStyle w:val="a3"/>
        <w:spacing w:line="360" w:lineRule="auto"/>
        <w:ind w:firstLine="0"/>
        <w:rPr>
          <w:lang w:val="ru-RU"/>
        </w:rPr>
      </w:pPr>
    </w:p>
    <w:p w:rsidR="006D1705" w:rsidRDefault="006D1705" w:rsidP="009C715C">
      <w:pPr>
        <w:pStyle w:val="a3"/>
        <w:spacing w:line="360" w:lineRule="auto"/>
        <w:ind w:firstLine="0"/>
        <w:rPr>
          <w:lang w:val="ru-RU"/>
        </w:rPr>
      </w:pPr>
    </w:p>
    <w:p w:rsidR="00171F10" w:rsidRDefault="00171F10" w:rsidP="009C715C">
      <w:pPr>
        <w:pStyle w:val="a3"/>
        <w:spacing w:line="360" w:lineRule="auto"/>
        <w:ind w:firstLine="0"/>
        <w:rPr>
          <w:lang w:val="ru-RU"/>
        </w:rPr>
      </w:pPr>
    </w:p>
    <w:p w:rsidR="00AE6AF4" w:rsidRPr="006D1705" w:rsidRDefault="00AE6AF4" w:rsidP="00AE6AF4">
      <w:pPr>
        <w:spacing w:after="200" w:line="276" w:lineRule="auto"/>
        <w:ind w:firstLine="0"/>
        <w:contextualSpacing/>
        <w:jc w:val="right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lastRenderedPageBreak/>
        <w:t xml:space="preserve">Приложение </w:t>
      </w:r>
    </w:p>
    <w:p w:rsidR="00AE6AF4" w:rsidRPr="006D1705" w:rsidRDefault="00AE6AF4" w:rsidP="00AE6AF4">
      <w:pPr>
        <w:spacing w:line="276" w:lineRule="auto"/>
        <w:ind w:firstLine="0"/>
        <w:contextualSpacing/>
        <w:jc w:val="right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                                                                     </w:t>
      </w:r>
      <w:r w:rsidR="00956410" w:rsidRPr="006D1705">
        <w:rPr>
          <w:rFonts w:ascii="Arial" w:eastAsia="Calibri" w:hAnsi="Arial" w:cs="Arial"/>
          <w:color w:val="000000"/>
          <w:lang w:eastAsia="en-US"/>
        </w:rPr>
        <w:t xml:space="preserve">    к решению Думы </w:t>
      </w:r>
      <w:r w:rsidR="006D4C6B" w:rsidRPr="006D1705">
        <w:rPr>
          <w:rFonts w:ascii="Arial" w:eastAsia="Calibri" w:hAnsi="Arial" w:cs="Arial"/>
          <w:color w:val="000000"/>
          <w:lang w:eastAsia="en-US"/>
        </w:rPr>
        <w:t>Ручейского</w:t>
      </w:r>
    </w:p>
    <w:p w:rsidR="00AE6AF4" w:rsidRPr="006D1705" w:rsidRDefault="009C715C" w:rsidP="00AE6AF4">
      <w:pPr>
        <w:spacing w:line="276" w:lineRule="auto"/>
        <w:ind w:firstLine="0"/>
        <w:jc w:val="right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>сельского</w:t>
      </w:r>
      <w:r w:rsidR="00AE6AF4" w:rsidRPr="006D1705">
        <w:rPr>
          <w:rFonts w:ascii="Arial" w:eastAsia="Calibri" w:hAnsi="Arial" w:cs="Arial"/>
          <w:color w:val="000000"/>
          <w:lang w:eastAsia="en-US"/>
        </w:rPr>
        <w:t xml:space="preserve"> поселения</w:t>
      </w:r>
    </w:p>
    <w:p w:rsidR="00AE6AF4" w:rsidRPr="006D1705" w:rsidRDefault="00AE6AF4" w:rsidP="00AE6AF4">
      <w:pPr>
        <w:spacing w:line="276" w:lineRule="auto"/>
        <w:ind w:firstLine="0"/>
        <w:jc w:val="right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                                                                         от </w:t>
      </w:r>
      <w:r w:rsidR="009C715C" w:rsidRPr="006D1705">
        <w:rPr>
          <w:rFonts w:ascii="Arial" w:eastAsia="Calibri" w:hAnsi="Arial" w:cs="Arial"/>
          <w:color w:val="000000"/>
          <w:lang w:eastAsia="en-US"/>
        </w:rPr>
        <w:t>08.09.2017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г. №</w:t>
      </w:r>
      <w:r w:rsidR="009C715C" w:rsidRPr="006D1705">
        <w:rPr>
          <w:rFonts w:ascii="Arial" w:eastAsia="Calibri" w:hAnsi="Arial" w:cs="Arial"/>
          <w:color w:val="000000"/>
          <w:lang w:eastAsia="en-US"/>
        </w:rPr>
        <w:t xml:space="preserve"> 140</w:t>
      </w:r>
    </w:p>
    <w:p w:rsidR="00AE6AF4" w:rsidRPr="00AE6AF4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E6AF4" w:rsidRPr="00AE6AF4" w:rsidRDefault="00AE6AF4" w:rsidP="00AE6AF4">
      <w:pPr>
        <w:spacing w:after="200" w:line="276" w:lineRule="auto"/>
        <w:ind w:firstLine="0"/>
        <w:jc w:val="right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6D1705" w:rsidRDefault="00AE6AF4" w:rsidP="00AE6AF4">
      <w:pPr>
        <w:spacing w:after="200" w:line="276" w:lineRule="auto"/>
        <w:ind w:firstLine="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6D170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МУНИЦИПАЛЬНАЯ ПРОГРАММА</w:t>
      </w:r>
    </w:p>
    <w:p w:rsidR="00166827" w:rsidRPr="006D1705" w:rsidRDefault="00AE6AF4" w:rsidP="00AE6AF4">
      <w:pPr>
        <w:spacing w:line="240" w:lineRule="auto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6D1705">
        <w:rPr>
          <w:rFonts w:ascii="Arial" w:hAnsi="Arial" w:cs="Arial"/>
          <w:b/>
          <w:bCs/>
          <w:spacing w:val="-1"/>
          <w:sz w:val="30"/>
          <w:szCs w:val="30"/>
        </w:rPr>
        <w:t>«</w:t>
      </w:r>
      <w:r w:rsidR="00166827" w:rsidRPr="006D1705">
        <w:rPr>
          <w:rFonts w:ascii="Arial" w:hAnsi="Arial" w:cs="Arial"/>
          <w:b/>
          <w:bCs/>
          <w:spacing w:val="-1"/>
          <w:sz w:val="30"/>
          <w:szCs w:val="30"/>
        </w:rPr>
        <w:t>Обеспечение развития и у</w:t>
      </w:r>
      <w:r w:rsidRPr="006D1705">
        <w:rPr>
          <w:rFonts w:ascii="Arial" w:hAnsi="Arial" w:cs="Arial"/>
          <w:b/>
          <w:bCs/>
          <w:spacing w:val="-1"/>
          <w:sz w:val="30"/>
          <w:szCs w:val="30"/>
        </w:rPr>
        <w:t xml:space="preserve">крепление </w:t>
      </w:r>
      <w:r w:rsidR="00956410" w:rsidRPr="006D1705">
        <w:rPr>
          <w:rFonts w:ascii="Arial" w:hAnsi="Arial" w:cs="Arial"/>
          <w:b/>
          <w:bCs/>
          <w:spacing w:val="-1"/>
          <w:sz w:val="30"/>
          <w:szCs w:val="30"/>
        </w:rPr>
        <w:t xml:space="preserve">материально-технической базы МКУК «Культурно-досуговый центр» </w:t>
      </w:r>
      <w:r w:rsidR="006D4C6B" w:rsidRPr="006D1705">
        <w:rPr>
          <w:rFonts w:ascii="Arial" w:hAnsi="Arial" w:cs="Arial"/>
          <w:b/>
          <w:bCs/>
          <w:spacing w:val="-1"/>
          <w:sz w:val="30"/>
          <w:szCs w:val="30"/>
        </w:rPr>
        <w:t>Ручейского</w:t>
      </w:r>
      <w:r w:rsidRPr="006D1705">
        <w:rPr>
          <w:rFonts w:ascii="Arial" w:hAnsi="Arial" w:cs="Arial"/>
          <w:b/>
          <w:bCs/>
          <w:spacing w:val="-1"/>
          <w:sz w:val="30"/>
          <w:szCs w:val="30"/>
        </w:rPr>
        <w:t xml:space="preserve"> муниципального образования</w:t>
      </w:r>
    </w:p>
    <w:p w:rsidR="00AE6AF4" w:rsidRPr="006D1705" w:rsidRDefault="00AE6AF4" w:rsidP="00AE6AF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6D1705">
        <w:rPr>
          <w:rFonts w:ascii="Arial" w:hAnsi="Arial" w:cs="Arial"/>
          <w:b/>
          <w:bCs/>
          <w:spacing w:val="-1"/>
          <w:sz w:val="30"/>
          <w:szCs w:val="30"/>
        </w:rPr>
        <w:t xml:space="preserve"> на </w:t>
      </w:r>
      <w:r w:rsidR="00EA2F37" w:rsidRPr="006D1705">
        <w:rPr>
          <w:rFonts w:ascii="Arial" w:hAnsi="Arial" w:cs="Arial"/>
          <w:b/>
          <w:bCs/>
          <w:sz w:val="30"/>
          <w:szCs w:val="30"/>
        </w:rPr>
        <w:t>2017-2019</w:t>
      </w:r>
      <w:r w:rsidR="00956410" w:rsidRPr="006D1705">
        <w:rPr>
          <w:rFonts w:ascii="Arial" w:hAnsi="Arial" w:cs="Arial"/>
          <w:b/>
          <w:bCs/>
          <w:sz w:val="30"/>
          <w:szCs w:val="30"/>
        </w:rPr>
        <w:t xml:space="preserve"> </w:t>
      </w:r>
      <w:r w:rsidR="00166827" w:rsidRPr="006D1705">
        <w:rPr>
          <w:rFonts w:ascii="Arial" w:hAnsi="Arial" w:cs="Arial"/>
          <w:b/>
          <w:bCs/>
          <w:sz w:val="30"/>
          <w:szCs w:val="30"/>
        </w:rPr>
        <w:t>годы</w:t>
      </w:r>
      <w:r w:rsidRPr="006D1705">
        <w:rPr>
          <w:rFonts w:ascii="Arial" w:hAnsi="Arial" w:cs="Arial"/>
          <w:b/>
          <w:bCs/>
          <w:sz w:val="30"/>
          <w:szCs w:val="30"/>
        </w:rPr>
        <w:t>.»»</w:t>
      </w:r>
    </w:p>
    <w:p w:rsidR="00AE6AF4" w:rsidRPr="006D1705" w:rsidRDefault="00AE6AF4" w:rsidP="00AE6AF4">
      <w:pPr>
        <w:spacing w:after="200" w:line="276" w:lineRule="auto"/>
        <w:ind w:firstLine="0"/>
        <w:jc w:val="center"/>
        <w:rPr>
          <w:rFonts w:ascii="Arial" w:eastAsia="Calibri" w:hAnsi="Arial" w:cs="Arial"/>
          <w:color w:val="000000"/>
          <w:sz w:val="30"/>
          <w:szCs w:val="3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b/>
          <w:color w:val="000000"/>
          <w:lang w:eastAsia="en-US"/>
        </w:rPr>
        <w:sectPr w:rsidR="00AE6AF4" w:rsidRPr="00AE6AF4" w:rsidSect="00927CEA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AE6AF4" w:rsidRPr="006D1705" w:rsidRDefault="006D1705" w:rsidP="00AE6AF4">
      <w:pPr>
        <w:numPr>
          <w:ilvl w:val="0"/>
          <w:numId w:val="1"/>
        </w:numPr>
        <w:spacing w:after="200" w:line="276" w:lineRule="auto"/>
        <w:ind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Паспорт программы</w:t>
      </w:r>
    </w:p>
    <w:p w:rsidR="00AE6AF4" w:rsidRPr="006D1705" w:rsidRDefault="00AE6AF4" w:rsidP="006D1705">
      <w:pPr>
        <w:spacing w:line="240" w:lineRule="auto"/>
        <w:jc w:val="center"/>
        <w:rPr>
          <w:rFonts w:ascii="Arial" w:hAnsi="Arial" w:cs="Arial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 xml:space="preserve">Муниципальной программы </w:t>
      </w:r>
      <w:r w:rsidRPr="006D1705">
        <w:rPr>
          <w:rFonts w:ascii="Arial" w:hAnsi="Arial" w:cs="Arial"/>
          <w:b/>
          <w:bCs/>
          <w:spacing w:val="-1"/>
        </w:rPr>
        <w:t>«</w:t>
      </w:r>
      <w:r w:rsidR="00166827" w:rsidRPr="006D1705">
        <w:rPr>
          <w:rFonts w:ascii="Arial" w:hAnsi="Arial" w:cs="Arial"/>
          <w:b/>
          <w:bCs/>
          <w:spacing w:val="-1"/>
        </w:rPr>
        <w:t>Обеспечение развития и у</w:t>
      </w:r>
      <w:r w:rsidRPr="006D1705">
        <w:rPr>
          <w:rFonts w:ascii="Arial" w:hAnsi="Arial" w:cs="Arial"/>
          <w:b/>
          <w:bCs/>
          <w:spacing w:val="-1"/>
        </w:rPr>
        <w:t xml:space="preserve">крепление </w:t>
      </w:r>
      <w:r w:rsidR="00956410" w:rsidRPr="006D1705">
        <w:rPr>
          <w:rFonts w:ascii="Arial" w:hAnsi="Arial" w:cs="Arial"/>
          <w:b/>
          <w:bCs/>
          <w:spacing w:val="-1"/>
        </w:rPr>
        <w:t xml:space="preserve">материально-технической базы МКУК «Культурно-досуговый центр» </w:t>
      </w:r>
      <w:r w:rsidR="006D4C6B" w:rsidRPr="006D1705">
        <w:rPr>
          <w:rFonts w:ascii="Arial" w:hAnsi="Arial" w:cs="Arial"/>
          <w:b/>
          <w:bCs/>
          <w:spacing w:val="-1"/>
        </w:rPr>
        <w:t>Ручейского</w:t>
      </w:r>
      <w:r w:rsidRPr="006D1705">
        <w:rPr>
          <w:rFonts w:ascii="Arial" w:hAnsi="Arial" w:cs="Arial"/>
          <w:b/>
          <w:bCs/>
          <w:spacing w:val="-1"/>
        </w:rPr>
        <w:t xml:space="preserve"> муниципального образования на </w:t>
      </w:r>
      <w:r w:rsidR="00EA2F37" w:rsidRPr="006D1705">
        <w:rPr>
          <w:rFonts w:ascii="Arial" w:hAnsi="Arial" w:cs="Arial"/>
          <w:b/>
          <w:bCs/>
        </w:rPr>
        <w:t>2017-2019</w:t>
      </w:r>
      <w:r w:rsidR="00956410" w:rsidRPr="006D1705">
        <w:rPr>
          <w:rFonts w:ascii="Arial" w:hAnsi="Arial" w:cs="Arial"/>
          <w:b/>
          <w:bCs/>
        </w:rPr>
        <w:t xml:space="preserve"> </w:t>
      </w:r>
      <w:proofErr w:type="spellStart"/>
      <w:r w:rsidRPr="006D1705">
        <w:rPr>
          <w:rFonts w:ascii="Arial" w:hAnsi="Arial" w:cs="Arial"/>
          <w:b/>
          <w:bCs/>
        </w:rPr>
        <w:t>г.г</w:t>
      </w:r>
      <w:proofErr w:type="spellEnd"/>
      <w:r w:rsidRPr="006D1705">
        <w:rPr>
          <w:rFonts w:ascii="Arial" w:hAnsi="Arial" w:cs="Arial"/>
          <w:b/>
          <w:bCs/>
        </w:rPr>
        <w:t>.»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6D1705" w:rsidRDefault="00AE6AF4" w:rsidP="00166827">
            <w:pPr>
              <w:spacing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Муниципальная  программа    «</w:t>
            </w:r>
            <w:r w:rsidR="00166827" w:rsidRPr="006D1705">
              <w:rPr>
                <w:rFonts w:ascii="Arial" w:eastAsia="Calibri" w:hAnsi="Arial" w:cs="Arial"/>
                <w:color w:val="000000"/>
                <w:lang w:eastAsia="en-US"/>
              </w:rPr>
              <w:t>Обеспечение развития и у</w:t>
            </w:r>
            <w:r w:rsidR="0095164B" w:rsidRPr="006D1705">
              <w:rPr>
                <w:rFonts w:ascii="Arial" w:hAnsi="Arial" w:cs="Arial"/>
                <w:bCs/>
                <w:spacing w:val="-1"/>
              </w:rPr>
              <w:t xml:space="preserve">крепление </w:t>
            </w:r>
            <w:r w:rsidR="00956410" w:rsidRPr="006D1705">
              <w:rPr>
                <w:rFonts w:ascii="Arial" w:hAnsi="Arial" w:cs="Arial"/>
                <w:bCs/>
                <w:spacing w:val="-1"/>
              </w:rPr>
              <w:t xml:space="preserve">материально-технической базы МКУК «Культурно-досуговый центр» </w:t>
            </w:r>
            <w:r w:rsidR="006D4C6B" w:rsidRPr="006D1705">
              <w:rPr>
                <w:rFonts w:ascii="Arial" w:hAnsi="Arial" w:cs="Arial"/>
                <w:bCs/>
                <w:spacing w:val="-1"/>
              </w:rPr>
              <w:t>Ручейского</w:t>
            </w:r>
            <w:r w:rsidR="0095164B" w:rsidRPr="006D1705">
              <w:rPr>
                <w:rFonts w:ascii="Arial" w:hAnsi="Arial" w:cs="Arial"/>
                <w:bCs/>
                <w:spacing w:val="-1"/>
              </w:rPr>
              <w:t xml:space="preserve"> муниципального образования на </w:t>
            </w:r>
            <w:r w:rsidR="00956410" w:rsidRPr="006D1705">
              <w:rPr>
                <w:rFonts w:ascii="Arial" w:hAnsi="Arial" w:cs="Arial"/>
                <w:bCs/>
              </w:rPr>
              <w:t>2017</w:t>
            </w:r>
            <w:r w:rsidR="0095164B" w:rsidRPr="006D1705">
              <w:rPr>
                <w:rFonts w:ascii="Arial" w:hAnsi="Arial" w:cs="Arial"/>
                <w:bCs/>
              </w:rPr>
              <w:t>-</w:t>
            </w:r>
            <w:r w:rsidR="00EA2F37" w:rsidRPr="006D1705">
              <w:rPr>
                <w:rFonts w:ascii="Arial" w:hAnsi="Arial" w:cs="Arial"/>
                <w:bCs/>
              </w:rPr>
              <w:t xml:space="preserve"> 2019</w:t>
            </w:r>
            <w:r w:rsidR="00956410" w:rsidRPr="006D1705">
              <w:rPr>
                <w:rFonts w:ascii="Arial" w:hAnsi="Arial" w:cs="Arial"/>
                <w:bCs/>
              </w:rPr>
              <w:t xml:space="preserve"> 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годы (далее – Программа)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6D1705" w:rsidRDefault="00AE6AF4" w:rsidP="004C705B">
            <w:pPr>
              <w:spacing w:line="240" w:lineRule="auto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«Основы законодательства Российской Федерации о культуре» (утв. ВС РФ 09.10.1992г. № 3612-1), ст. 1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Федерального закона от 06.10.2003        № 131-ФЗ «Об общих принципах организации местного самоуправления в Российской Федерации», ст. 179 Бюджетного кодекса Российской Федерации, постановление Правительства Иркутской области  от 24 октября 2013 года № 438-пп «Об утверждении государственной программы Иркутской области «Развитие культуры» на 2014-2018 годы»,  ст. </w:t>
            </w:r>
            <w:r w:rsidR="004C705B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ст. 6, 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  <w:r w:rsidR="004C705B" w:rsidRPr="006D1705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Устава </w:t>
            </w:r>
            <w:r w:rsidR="006D4C6B" w:rsidRPr="006D1705">
              <w:rPr>
                <w:rFonts w:ascii="Arial" w:eastAsia="Calibri" w:hAnsi="Arial" w:cs="Arial"/>
                <w:color w:val="000000"/>
                <w:lang w:eastAsia="en-US"/>
              </w:rPr>
              <w:t>Ручейского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муниципального образования, 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Куратор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6D1705" w:rsidRDefault="00956410" w:rsidP="0095164B">
            <w:pPr>
              <w:spacing w:line="240" w:lineRule="auto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Администрация </w:t>
            </w:r>
            <w:r w:rsidR="006D4C6B" w:rsidRPr="006D1705">
              <w:rPr>
                <w:rFonts w:ascii="Arial" w:eastAsia="Calibri" w:hAnsi="Arial" w:cs="Arial"/>
                <w:color w:val="000000"/>
                <w:lang w:eastAsia="en-US"/>
              </w:rPr>
              <w:t>Ручейского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сельского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поселения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Исполнители программных мероприятий</w:t>
            </w:r>
          </w:p>
        </w:tc>
        <w:tc>
          <w:tcPr>
            <w:tcW w:w="4962" w:type="dxa"/>
            <w:shd w:val="clear" w:color="auto" w:fill="auto"/>
          </w:tcPr>
          <w:p w:rsidR="0095164B" w:rsidRPr="006D1705" w:rsidRDefault="0095164B" w:rsidP="00AE6AF4">
            <w:pPr>
              <w:spacing w:line="240" w:lineRule="auto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Админи</w:t>
            </w:r>
            <w:r w:rsidR="00956410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страция </w:t>
            </w:r>
            <w:r w:rsidR="006D4C6B" w:rsidRPr="006D1705">
              <w:rPr>
                <w:rFonts w:ascii="Arial" w:eastAsia="Calibri" w:hAnsi="Arial" w:cs="Arial"/>
                <w:color w:val="000000"/>
                <w:lang w:eastAsia="en-US"/>
              </w:rPr>
              <w:t>Ручейского</w:t>
            </w:r>
            <w:r w:rsidR="00956410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сельского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поселения; </w:t>
            </w:r>
          </w:p>
          <w:p w:rsidR="00AE6AF4" w:rsidRPr="006D1705" w:rsidRDefault="00AE6AF4" w:rsidP="00166827">
            <w:pPr>
              <w:spacing w:line="240" w:lineRule="auto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Муниципальное казенное учреждение культуры «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>К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ультурно-досуговый 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>ц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ентр» </w:t>
            </w:r>
            <w:r w:rsidR="006D4C6B" w:rsidRPr="006D1705">
              <w:rPr>
                <w:rFonts w:ascii="Arial" w:hAnsi="Arial" w:cs="Arial"/>
                <w:bCs/>
                <w:spacing w:val="-1"/>
              </w:rPr>
              <w:t>Ручейского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муниципального образования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Цели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6D1705" w:rsidRDefault="009E2B6D" w:rsidP="009E2B6D">
            <w:pPr>
              <w:spacing w:line="240" w:lineRule="auto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hAnsi="Arial" w:cs="Arial"/>
                <w:color w:val="000000"/>
              </w:rPr>
              <w:t>Развитие, сохранение и реализация культурного и духовного  потенциала населения</w:t>
            </w:r>
            <w:r w:rsidR="00EA2F37" w:rsidRPr="006D1705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6D4C6B" w:rsidRPr="006D1705">
              <w:rPr>
                <w:rFonts w:ascii="Arial" w:hAnsi="Arial" w:cs="Arial"/>
                <w:bCs/>
                <w:spacing w:val="-1"/>
              </w:rPr>
              <w:t>Ручейского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муниципального образования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4962" w:type="dxa"/>
            <w:shd w:val="clear" w:color="auto" w:fill="auto"/>
          </w:tcPr>
          <w:p w:rsidR="008E7A30" w:rsidRPr="006D1705" w:rsidRDefault="009E2B6D" w:rsidP="008E7A30">
            <w:pPr>
              <w:tabs>
                <w:tab w:val="left" w:pos="615"/>
              </w:tabs>
              <w:snapToGrid w:val="0"/>
              <w:spacing w:line="100" w:lineRule="atLeast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1.</w:t>
            </w:r>
            <w:r w:rsidR="008E7A30" w:rsidRPr="006D1705">
              <w:rPr>
                <w:rFonts w:ascii="Arial" w:eastAsia="Calibri" w:hAnsi="Arial" w:cs="Arial"/>
                <w:color w:val="000000"/>
                <w:lang w:eastAsia="en-US"/>
              </w:rPr>
              <w:t>Оснащение клуба современным оборудованием</w:t>
            </w:r>
            <w:r w:rsidR="0023511D" w:rsidRPr="006D1705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  <w:r w:rsidR="008E7A30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AE6AF4" w:rsidRPr="006D1705" w:rsidRDefault="009E2B6D" w:rsidP="0023511D">
            <w:pPr>
              <w:tabs>
                <w:tab w:val="left" w:pos="615"/>
              </w:tabs>
              <w:snapToGrid w:val="0"/>
              <w:spacing w:line="100" w:lineRule="atLeast"/>
              <w:ind w:firstLine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2.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23511D" w:rsidRPr="006D1705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="0095164B" w:rsidRPr="006D1705">
              <w:rPr>
                <w:rFonts w:ascii="Arial" w:eastAsia="Calibri" w:hAnsi="Arial" w:cs="Arial"/>
                <w:color w:val="000000"/>
                <w:lang w:eastAsia="en-US"/>
              </w:rPr>
              <w:t>емонт клуба.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2B2ADD" w:rsidRPr="006D1705" w:rsidRDefault="003C1F7E" w:rsidP="003C1F7E">
            <w:pPr>
              <w:tabs>
                <w:tab w:val="left" w:pos="465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Сроки и этапы  реализации программы</w:t>
            </w:r>
          </w:p>
        </w:tc>
        <w:tc>
          <w:tcPr>
            <w:tcW w:w="4962" w:type="dxa"/>
            <w:shd w:val="clear" w:color="auto" w:fill="auto"/>
          </w:tcPr>
          <w:p w:rsidR="002B2ADD" w:rsidRPr="006D1705" w:rsidRDefault="002B2ADD" w:rsidP="002B2ADD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AE6AF4" w:rsidRPr="006D1705" w:rsidRDefault="00AE6AF4" w:rsidP="002B2ADD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сроки реализации 201</w:t>
            </w:r>
            <w:r w:rsidR="00775EBE" w:rsidRPr="006D1705">
              <w:rPr>
                <w:rFonts w:ascii="Arial" w:eastAsia="Calibri" w:hAnsi="Arial" w:cs="Arial"/>
                <w:color w:val="000000"/>
                <w:lang w:eastAsia="en-US"/>
              </w:rPr>
              <w:t>7г. - 2019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г., </w:t>
            </w:r>
          </w:p>
        </w:tc>
      </w:tr>
      <w:tr w:rsidR="00AE6AF4" w:rsidRPr="006D1705" w:rsidTr="00AE6AF4">
        <w:tc>
          <w:tcPr>
            <w:tcW w:w="453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Объемы и источники финансирования</w:t>
            </w:r>
          </w:p>
        </w:tc>
        <w:tc>
          <w:tcPr>
            <w:tcW w:w="4962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Финансирование Программы осуществляется за счет средств бюджета </w:t>
            </w:r>
            <w:r w:rsidR="006D4C6B" w:rsidRPr="006D1705">
              <w:rPr>
                <w:rFonts w:ascii="Arial" w:eastAsia="Calibri" w:hAnsi="Arial" w:cs="Arial"/>
                <w:color w:val="000000"/>
                <w:lang w:eastAsia="en-US"/>
              </w:rPr>
              <w:t>Ручейского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муниципального образования.</w:t>
            </w:r>
          </w:p>
          <w:p w:rsidR="00AE6AF4" w:rsidRPr="006D1705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Общий объем финансирования муниципальной программы составляет    </w:t>
            </w:r>
            <w:r w:rsidR="00E120D0" w:rsidRPr="006D1705">
              <w:rPr>
                <w:rFonts w:ascii="Arial" w:eastAsia="Calibri" w:hAnsi="Arial" w:cs="Arial"/>
                <w:color w:val="000000"/>
                <w:lang w:eastAsia="en-US"/>
              </w:rPr>
              <w:t>720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,</w:t>
            </w:r>
            <w:r w:rsidR="00E120D0" w:rsidRPr="006D170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тыс. руб., в том числе: </w:t>
            </w:r>
          </w:p>
          <w:p w:rsidR="00AE6AF4" w:rsidRPr="006D1705" w:rsidRDefault="00AE6AF4" w:rsidP="0027558D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201</w:t>
            </w:r>
            <w:r w:rsidR="00EA2F37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7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год  - 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240</w:t>
            </w: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,0 тыс. руб., </w:t>
            </w:r>
          </w:p>
          <w:p w:rsidR="00AE6AF4" w:rsidRPr="006D1705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u w:val="single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201</w:t>
            </w:r>
            <w:r w:rsidR="00EA2F37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8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год – 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240</w:t>
            </w: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,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0</w:t>
            </w: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тыс.руб</w:t>
            </w:r>
            <w:proofErr w:type="spellEnd"/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., </w:t>
            </w:r>
          </w:p>
          <w:p w:rsidR="00E120D0" w:rsidRPr="006D1705" w:rsidRDefault="00775EBE" w:rsidP="00E120D0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u w:val="single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2019</w:t>
            </w:r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год – 240,0 </w:t>
            </w:r>
            <w:proofErr w:type="spellStart"/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тыс.руб</w:t>
            </w:r>
            <w:proofErr w:type="spellEnd"/>
            <w:r w:rsidR="00E120D0" w:rsidRPr="006D1705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., </w:t>
            </w:r>
          </w:p>
          <w:p w:rsidR="00AE6AF4" w:rsidRPr="006D1705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AE6AF4" w:rsidRPr="006D1705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4C705B" w:rsidRPr="006D1705" w:rsidRDefault="004C705B" w:rsidP="00AE6AF4">
      <w:pPr>
        <w:spacing w:after="200" w:line="276" w:lineRule="auto"/>
        <w:ind w:left="284"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AE6AF4" w:rsidRPr="006D1705" w:rsidRDefault="00AE6AF4" w:rsidP="00AE6AF4">
      <w:pPr>
        <w:spacing w:after="200" w:line="276" w:lineRule="auto"/>
        <w:ind w:left="284"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2.Содержание проблемы и обоснование необходимости ее решения</w:t>
      </w:r>
    </w:p>
    <w:p w:rsidR="00AE6AF4" w:rsidRPr="006D1705" w:rsidRDefault="00AE6AF4" w:rsidP="00AE6AF4">
      <w:pPr>
        <w:spacing w:after="200" w:line="276" w:lineRule="auto"/>
        <w:ind w:left="284"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 xml:space="preserve"> программно-целевым методом</w:t>
      </w:r>
    </w:p>
    <w:p w:rsidR="00AE6AF4" w:rsidRPr="006D1705" w:rsidRDefault="00AE6AF4" w:rsidP="00AE6AF4">
      <w:pPr>
        <w:spacing w:after="200" w:line="276" w:lineRule="auto"/>
        <w:ind w:left="284"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27558D" w:rsidRPr="006D1705" w:rsidRDefault="0027558D" w:rsidP="008E7A30">
      <w:pPr>
        <w:spacing w:line="240" w:lineRule="auto"/>
        <w:ind w:firstLine="708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За последние годы коллектив Муниципального казенного учреждения культуры «Культурно-досуговый центр» </w:t>
      </w:r>
      <w:r w:rsidR="006D4C6B" w:rsidRPr="006D1705">
        <w:rPr>
          <w:rFonts w:ascii="Arial" w:hAnsi="Arial" w:cs="Arial"/>
          <w:bCs/>
          <w:spacing w:val="-1"/>
        </w:rPr>
        <w:t>Ручейского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 накопил большой опыт в работе с детьми, юношеством, людьми старших поколений, коллективами народного творчества, выявили основные потребности различных слоев населения в сфере культуры, а также ряд проблем, с которыми приходится сталкиваться, которые необходимо решать.  </w:t>
      </w:r>
    </w:p>
    <w:p w:rsidR="0027558D" w:rsidRPr="006D1705" w:rsidRDefault="0027558D" w:rsidP="008E7A30">
      <w:pPr>
        <w:spacing w:line="240" w:lineRule="auto"/>
        <w:ind w:firstLine="0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hAnsi="Arial" w:cs="Arial"/>
        </w:rPr>
        <w:t xml:space="preserve">Традиционными стали многие мероприятия, </w:t>
      </w:r>
      <w:r w:rsidRPr="006D1705">
        <w:rPr>
          <w:rFonts w:ascii="Arial" w:eastAsia="Calibri" w:hAnsi="Arial" w:cs="Arial"/>
          <w:color w:val="000000"/>
          <w:lang w:eastAsia="en-US"/>
        </w:rPr>
        <w:t>в которых принимают участие вокальные коллективы культурно-досугового учре</w:t>
      </w:r>
      <w:r w:rsidR="00EA2F37" w:rsidRPr="006D1705">
        <w:rPr>
          <w:rFonts w:ascii="Arial" w:eastAsia="Calibri" w:hAnsi="Arial" w:cs="Arial"/>
          <w:color w:val="000000"/>
          <w:lang w:eastAsia="en-US"/>
        </w:rPr>
        <w:t>ждения поселения. В Нийском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муниципальном образовании  отмечается наличие активного спроса на услуги культуры в части организации досуга и  </w:t>
      </w:r>
      <w:proofErr w:type="gramStart"/>
      <w:r w:rsidRPr="006D1705">
        <w:rPr>
          <w:rFonts w:ascii="Arial" w:eastAsia="Calibri" w:hAnsi="Arial" w:cs="Arial"/>
          <w:color w:val="000000"/>
          <w:lang w:eastAsia="en-US"/>
        </w:rPr>
        <w:t>проведения</w:t>
      </w:r>
      <w:proofErr w:type="gramEnd"/>
      <w:r w:rsidRPr="006D1705">
        <w:rPr>
          <w:rFonts w:ascii="Arial" w:eastAsia="Calibri" w:hAnsi="Arial" w:cs="Arial"/>
          <w:color w:val="000000"/>
          <w:lang w:eastAsia="en-US"/>
        </w:rPr>
        <w:t xml:space="preserve"> различных по форме и тематике  народных, традиционных, календарных праздников, концертов, фестивалей, игровых, развлекательных программ, мероприятий, направленных на сохранение народных традиций, других форм показа результатов творческой деятельности. </w:t>
      </w:r>
    </w:p>
    <w:p w:rsidR="008E7A30" w:rsidRPr="006D1705" w:rsidRDefault="008E7A30" w:rsidP="008E7A30">
      <w:pPr>
        <w:spacing w:line="240" w:lineRule="auto"/>
        <w:rPr>
          <w:rFonts w:ascii="Arial" w:hAnsi="Arial" w:cs="Arial"/>
        </w:rPr>
      </w:pPr>
      <w:r w:rsidRPr="006D1705">
        <w:rPr>
          <w:rFonts w:ascii="Arial" w:hAnsi="Arial" w:cs="Arial"/>
        </w:rPr>
        <w:t>Финансовые возможности бюджета  админи</w:t>
      </w:r>
      <w:r w:rsidR="00EA2F37" w:rsidRPr="006D1705">
        <w:rPr>
          <w:rFonts w:ascii="Arial" w:hAnsi="Arial" w:cs="Arial"/>
        </w:rPr>
        <w:t xml:space="preserve">страции </w:t>
      </w:r>
      <w:r w:rsidR="006D4C6B" w:rsidRPr="006D1705">
        <w:rPr>
          <w:rFonts w:ascii="Arial" w:hAnsi="Arial" w:cs="Arial"/>
        </w:rPr>
        <w:t>Ручейского</w:t>
      </w:r>
      <w:r w:rsidR="00EA2F37" w:rsidRPr="006D1705">
        <w:rPr>
          <w:rFonts w:ascii="Arial" w:hAnsi="Arial" w:cs="Arial"/>
        </w:rPr>
        <w:t xml:space="preserve"> сельского</w:t>
      </w:r>
      <w:r w:rsidRPr="006D1705">
        <w:rPr>
          <w:rFonts w:ascii="Arial" w:hAnsi="Arial" w:cs="Arial"/>
        </w:rPr>
        <w:t xml:space="preserve"> поселения не позволяют самостоятельно решить проблему укомплектования материально-технической базы дома культуры.</w:t>
      </w:r>
    </w:p>
    <w:p w:rsidR="0027558D" w:rsidRPr="006D1705" w:rsidRDefault="0027558D" w:rsidP="008E7A30">
      <w:pPr>
        <w:spacing w:line="240" w:lineRule="auto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Реализация этой </w:t>
      </w:r>
      <w:r w:rsidR="00166827" w:rsidRPr="006D1705">
        <w:rPr>
          <w:rFonts w:ascii="Arial" w:eastAsia="Calibri" w:hAnsi="Arial" w:cs="Arial"/>
          <w:color w:val="000000"/>
          <w:lang w:eastAsia="en-US"/>
        </w:rPr>
        <w:t>П</w:t>
      </w:r>
      <w:r w:rsidRPr="006D1705">
        <w:rPr>
          <w:rFonts w:ascii="Arial" w:eastAsia="Calibri" w:hAnsi="Arial" w:cs="Arial"/>
          <w:color w:val="000000"/>
          <w:lang w:eastAsia="en-US"/>
        </w:rPr>
        <w:t>рограммы</w:t>
      </w:r>
      <w:r w:rsidR="004C705B" w:rsidRPr="006D1705">
        <w:rPr>
          <w:rFonts w:ascii="Arial" w:eastAsia="Calibri" w:hAnsi="Arial" w:cs="Arial"/>
          <w:color w:val="000000"/>
          <w:lang w:eastAsia="en-US"/>
        </w:rPr>
        <w:t xml:space="preserve">, участие в Государственной Программе 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покажет, что дополнительная муниципальная поддержка создаст благоприятные условия для дальнейшего развития культуры и народного творчества на территории </w:t>
      </w:r>
      <w:r w:rsidR="006D4C6B" w:rsidRPr="006D1705">
        <w:rPr>
          <w:rFonts w:ascii="Arial" w:hAnsi="Arial" w:cs="Arial"/>
        </w:rPr>
        <w:t>Ручейского</w:t>
      </w:r>
      <w:r w:rsidR="008E7A30" w:rsidRPr="006D1705">
        <w:rPr>
          <w:rFonts w:ascii="Arial" w:eastAsia="Calibri" w:hAnsi="Arial" w:cs="Arial"/>
          <w:color w:val="000000"/>
          <w:lang w:eastAsia="en-US"/>
        </w:rPr>
        <w:t xml:space="preserve"> </w:t>
      </w:r>
      <w:r w:rsidRPr="006D1705">
        <w:rPr>
          <w:rFonts w:ascii="Arial" w:eastAsia="Calibri" w:hAnsi="Arial" w:cs="Arial"/>
          <w:color w:val="000000"/>
          <w:lang w:eastAsia="en-US"/>
        </w:rPr>
        <w:t>муниципального образования, повысят статус и престиж учреждени</w:t>
      </w:r>
      <w:r w:rsidR="008E7A30" w:rsidRPr="006D1705">
        <w:rPr>
          <w:rFonts w:ascii="Arial" w:eastAsia="Calibri" w:hAnsi="Arial" w:cs="Arial"/>
          <w:color w:val="000000"/>
          <w:lang w:eastAsia="en-US"/>
        </w:rPr>
        <w:t>я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, поможет привлечь широкие слои населения, большое количество детей и молодежи к хоровому и вокальному искусству, создаст  условия для творческого развития одаренной личности, постоянной поддержке талантливой молодежи, созданию новых вокальных детских и молодежных коллективов, организует досуг детей и молодежи, установит творческие контакты и укрепит связи между творческими коллективами </w:t>
      </w:r>
      <w:r w:rsidR="008E7A30" w:rsidRPr="006D1705">
        <w:rPr>
          <w:rFonts w:ascii="Arial" w:eastAsia="Calibri" w:hAnsi="Arial" w:cs="Arial"/>
          <w:color w:val="000000"/>
          <w:lang w:eastAsia="en-US"/>
        </w:rPr>
        <w:t xml:space="preserve">поселения, 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района и региона.  </w:t>
      </w:r>
      <w:r w:rsidRPr="006D1705">
        <w:rPr>
          <w:rFonts w:ascii="Arial" w:eastAsia="Calibri" w:hAnsi="Arial" w:cs="Arial"/>
          <w:color w:val="000000"/>
          <w:lang w:eastAsia="en-US"/>
        </w:rPr>
        <w:tab/>
        <w:t xml:space="preserve"> </w:t>
      </w:r>
    </w:p>
    <w:p w:rsidR="0027558D" w:rsidRPr="006D1705" w:rsidRDefault="0027558D" w:rsidP="00166827">
      <w:pPr>
        <w:spacing w:line="240" w:lineRule="auto"/>
        <w:ind w:firstLine="0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ab/>
        <w:t>Традиционная система проведения вышеперечисленных мероприятий требует совершенствования, определенного ресурсного обеспечения и решения программно-целевым методом.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6D1705" w:rsidRDefault="00AE6AF4" w:rsidP="00AE6AF4">
      <w:pPr>
        <w:spacing w:after="200" w:line="276" w:lineRule="auto"/>
        <w:ind w:left="284" w:firstLine="0"/>
        <w:jc w:val="center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3.Основные цели и задачи программы</w:t>
      </w:r>
    </w:p>
    <w:p w:rsidR="00AE6AF4" w:rsidRPr="006D1705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ascii="Arial" w:eastAsia="Arial Unicode MS" w:hAnsi="Arial" w:cs="Arial"/>
          <w:color w:val="000000"/>
          <w:u w:color="000000"/>
          <w:bdr w:val="nil"/>
        </w:rPr>
      </w:pPr>
      <w:r w:rsidRPr="00AE6AF4">
        <w:rPr>
          <w:rFonts w:eastAsia="Arial Unicode MS"/>
          <w:color w:val="000000"/>
          <w:u w:color="000000"/>
          <w:bdr w:val="nil"/>
        </w:rPr>
        <w:tab/>
      </w:r>
      <w:r w:rsidRPr="006D1705">
        <w:rPr>
          <w:rFonts w:ascii="Arial" w:eastAsia="Arial Unicode MS" w:hAnsi="Arial" w:cs="Arial"/>
          <w:color w:val="000000"/>
          <w:u w:color="000000"/>
          <w:bdr w:val="nil"/>
        </w:rPr>
        <w:t xml:space="preserve">Целью </w:t>
      </w:r>
      <w:r w:rsidRPr="006D1705">
        <w:rPr>
          <w:rFonts w:ascii="Arial" w:eastAsia="Calibri" w:hAnsi="Arial" w:cs="Arial"/>
          <w:color w:val="000000"/>
          <w:u w:color="000000"/>
          <w:bdr w:val="nil"/>
        </w:rPr>
        <w:t xml:space="preserve">муниципальной программы является </w:t>
      </w:r>
      <w:r w:rsidRPr="006D1705">
        <w:rPr>
          <w:rFonts w:ascii="Arial" w:eastAsia="Arial Unicode MS" w:hAnsi="Arial" w:cs="Arial"/>
          <w:color w:val="000000"/>
          <w:u w:color="000000"/>
          <w:bdr w:val="nil"/>
        </w:rPr>
        <w:t>развитие, сохранение и реализация культурного и духовного  потенциала населения.</w:t>
      </w:r>
    </w:p>
    <w:p w:rsidR="00AE6AF4" w:rsidRPr="006D1705" w:rsidRDefault="00AE6AF4" w:rsidP="00AE6AF4">
      <w:pPr>
        <w:widowControl w:val="0"/>
        <w:tabs>
          <w:tab w:val="left" w:pos="1134"/>
        </w:tabs>
        <w:spacing w:after="200" w:line="100" w:lineRule="atLeast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>Для достижения цели муниципальной программы определены следующие задачи:</w:t>
      </w:r>
    </w:p>
    <w:p w:rsidR="008E7A30" w:rsidRPr="006D1705" w:rsidRDefault="00AE6AF4" w:rsidP="008E7A30">
      <w:pPr>
        <w:tabs>
          <w:tab w:val="left" w:pos="615"/>
        </w:tabs>
        <w:snapToGrid w:val="0"/>
        <w:spacing w:after="200" w:line="100" w:lineRule="atLeast"/>
        <w:ind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ab/>
        <w:t>1.</w:t>
      </w:r>
      <w:r w:rsidR="008E7A30" w:rsidRPr="006D1705">
        <w:rPr>
          <w:rFonts w:ascii="Arial" w:eastAsia="Calibri" w:hAnsi="Arial" w:cs="Arial"/>
          <w:color w:val="000000"/>
          <w:lang w:eastAsia="en-US"/>
        </w:rPr>
        <w:t xml:space="preserve"> Оснащение клуба современным оборудованием;</w:t>
      </w:r>
    </w:p>
    <w:p w:rsidR="008E7A30" w:rsidRPr="006D1705" w:rsidRDefault="008E7A30" w:rsidP="008E7A30">
      <w:pPr>
        <w:tabs>
          <w:tab w:val="left" w:pos="615"/>
        </w:tabs>
        <w:snapToGrid w:val="0"/>
        <w:spacing w:after="200" w:line="100" w:lineRule="atLeast"/>
        <w:ind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       </w:t>
      </w:r>
      <w:r w:rsidR="00AE6AF4" w:rsidRPr="006D1705">
        <w:rPr>
          <w:rFonts w:ascii="Arial" w:eastAsia="Calibri" w:hAnsi="Arial" w:cs="Arial"/>
          <w:color w:val="000000"/>
          <w:lang w:eastAsia="en-US"/>
        </w:rPr>
        <w:t>2.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Ремонт клуба. </w:t>
      </w: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134" w:firstLine="0"/>
        <w:contextualSpacing/>
        <w:rPr>
          <w:rFonts w:eastAsia="Arial Unicode MS"/>
          <w:b/>
          <w:color w:val="000000"/>
          <w:u w:color="000000"/>
          <w:bdr w:val="nil"/>
        </w:rPr>
      </w:pPr>
    </w:p>
    <w:p w:rsidR="00AE6AF4" w:rsidRPr="006D1705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ascii="Arial" w:eastAsia="Arial Unicode MS" w:hAnsi="Arial" w:cs="Arial"/>
          <w:b/>
          <w:color w:val="000000"/>
          <w:u w:color="000000"/>
          <w:bdr w:val="nil"/>
        </w:rPr>
      </w:pPr>
      <w:r w:rsidRPr="006D1705">
        <w:rPr>
          <w:rFonts w:ascii="Arial" w:eastAsia="Arial Unicode MS" w:hAnsi="Arial" w:cs="Arial"/>
          <w:b/>
          <w:color w:val="000000"/>
          <w:u w:color="000000"/>
          <w:bdr w:val="nil"/>
        </w:rPr>
        <w:t>4.Перечень мероприятий программы</w:t>
      </w:r>
    </w:p>
    <w:p w:rsidR="00AE6AF4" w:rsidRPr="006D1705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ascii="Arial" w:eastAsia="Arial Unicode MS" w:hAnsi="Arial" w:cs="Arial"/>
          <w:b/>
          <w:color w:val="000000"/>
          <w:u w:color="000000"/>
          <w:bdr w:val="n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09"/>
        <w:gridCol w:w="934"/>
        <w:gridCol w:w="992"/>
        <w:gridCol w:w="992"/>
        <w:gridCol w:w="851"/>
        <w:gridCol w:w="1276"/>
        <w:gridCol w:w="1133"/>
      </w:tblGrid>
      <w:tr w:rsidR="00AE6AF4" w:rsidRPr="006D1705" w:rsidTr="0023511D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№</w:t>
            </w:r>
          </w:p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пп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Наименование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программных 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мероприятий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Срок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испол</w:t>
            </w:r>
            <w:proofErr w:type="spellEnd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-нения</w:t>
            </w:r>
            <w:proofErr w:type="gramEnd"/>
          </w:p>
        </w:tc>
        <w:tc>
          <w:tcPr>
            <w:tcW w:w="3769" w:type="dxa"/>
            <w:gridSpan w:val="4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Объем финансирования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Источник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Исполнитель</w:t>
            </w:r>
          </w:p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программных</w:t>
            </w:r>
          </w:p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мероприятий</w:t>
            </w:r>
          </w:p>
        </w:tc>
      </w:tr>
      <w:tr w:rsidR="00AE6AF4" w:rsidRPr="006D1705" w:rsidTr="0023511D">
        <w:trPr>
          <w:trHeight w:val="193"/>
        </w:trPr>
        <w:tc>
          <w:tcPr>
            <w:tcW w:w="568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E6AF4" w:rsidRPr="006D1705" w:rsidRDefault="00AE6AF4" w:rsidP="00AE6AF4">
            <w:pPr>
              <w:tabs>
                <w:tab w:val="left" w:pos="1871"/>
              </w:tabs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В том числе по</w:t>
            </w:r>
          </w:p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годам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AE6AF4" w:rsidRPr="006D1705" w:rsidTr="0023511D">
        <w:trPr>
          <w:trHeight w:val="213"/>
        </w:trPr>
        <w:tc>
          <w:tcPr>
            <w:tcW w:w="568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</w:tcPr>
          <w:p w:rsidR="00AE6AF4" w:rsidRPr="006D1705" w:rsidRDefault="00AE6AF4" w:rsidP="008E7A30">
            <w:pPr>
              <w:tabs>
                <w:tab w:val="left" w:pos="843"/>
              </w:tabs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201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E6AF4" w:rsidRPr="006D1705" w:rsidRDefault="00AE6AF4" w:rsidP="008E7A30">
            <w:pPr>
              <w:tabs>
                <w:tab w:val="left" w:pos="804"/>
              </w:tabs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201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6AF4" w:rsidRPr="006D1705" w:rsidRDefault="00AE6AF4" w:rsidP="008E7A30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201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AE6AF4" w:rsidRPr="006D1705" w:rsidTr="0023511D">
        <w:tc>
          <w:tcPr>
            <w:tcW w:w="568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6AF4" w:rsidRPr="006D1705" w:rsidRDefault="0023511D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Оснащение клуба современным оборудованием согласно перечня материальных ценностей, приобретаемых в рамках основного мероприятия «Субсидии бюджетам муниципальных образований Иркутской области на развитие домов культуры» (В ред. Постановления Правительства Иркутской области от 25.06.2014г. №293-пп)</w:t>
            </w:r>
          </w:p>
        </w:tc>
        <w:tc>
          <w:tcPr>
            <w:tcW w:w="909" w:type="dxa"/>
            <w:shd w:val="clear" w:color="auto" w:fill="auto"/>
          </w:tcPr>
          <w:p w:rsidR="00AE6AF4" w:rsidRPr="006D1705" w:rsidRDefault="00AE6AF4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201</w:t>
            </w:r>
            <w:r w:rsidR="00775EBE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7-2019 </w:t>
            </w:r>
            <w:proofErr w:type="spellStart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г.г</w:t>
            </w:r>
            <w:proofErr w:type="spellEnd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AE6AF4" w:rsidRPr="006D1705" w:rsidRDefault="007C0F1D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380</w:t>
            </w:r>
            <w:r w:rsidR="00AE6AF4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6D1705" w:rsidRDefault="007C0F1D" w:rsidP="00AE6AF4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80</w:t>
            </w:r>
            <w:r w:rsidR="0023511D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6D1705" w:rsidRDefault="007C0F1D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150</w:t>
            </w:r>
            <w:r w:rsidR="0023511D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E6AF4" w:rsidRPr="006D1705" w:rsidRDefault="007C0F1D" w:rsidP="00AE6AF4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150</w:t>
            </w:r>
            <w:r w:rsidR="0023511D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6AF4" w:rsidRPr="006D1705" w:rsidRDefault="00AE6AF4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бюджет </w:t>
            </w:r>
            <w:r w:rsidR="006D4C6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Ручейского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</w:t>
            </w:r>
            <w:r w:rsidR="0023511D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муниципального образования</w:t>
            </w:r>
          </w:p>
        </w:tc>
        <w:tc>
          <w:tcPr>
            <w:tcW w:w="1133" w:type="dxa"/>
            <w:shd w:val="clear" w:color="auto" w:fill="auto"/>
          </w:tcPr>
          <w:p w:rsidR="00AE6AF4" w:rsidRPr="006D1705" w:rsidRDefault="0023511D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Адми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нистрация </w:t>
            </w:r>
            <w:r w:rsidR="006D4C6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Ручейского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сельского поселения, МКУК «КДЦ» 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Р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МО</w:t>
            </w:r>
          </w:p>
        </w:tc>
      </w:tr>
      <w:tr w:rsidR="0023511D" w:rsidRPr="006D1705" w:rsidTr="0023511D">
        <w:tc>
          <w:tcPr>
            <w:tcW w:w="568" w:type="dxa"/>
            <w:shd w:val="clear" w:color="auto" w:fill="auto"/>
          </w:tcPr>
          <w:p w:rsidR="0023511D" w:rsidRPr="006D1705" w:rsidRDefault="0023511D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511D" w:rsidRPr="006D1705" w:rsidRDefault="0023511D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Текущий ремонт</w:t>
            </w:r>
          </w:p>
        </w:tc>
        <w:tc>
          <w:tcPr>
            <w:tcW w:w="909" w:type="dxa"/>
            <w:shd w:val="clear" w:color="auto" w:fill="auto"/>
          </w:tcPr>
          <w:p w:rsidR="0023511D" w:rsidRPr="006D1705" w:rsidRDefault="0023511D" w:rsidP="00166827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201</w:t>
            </w:r>
            <w:r w:rsidR="00775EBE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7-2019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г.г</w:t>
            </w:r>
            <w:proofErr w:type="spellEnd"/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23511D" w:rsidRPr="006D1705" w:rsidRDefault="00AA0250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500</w:t>
            </w:r>
            <w:r w:rsidR="0023511D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11D" w:rsidRPr="006D1705" w:rsidRDefault="0023511D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11D" w:rsidRPr="006D1705" w:rsidRDefault="0023511D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8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511D" w:rsidRPr="006D1705" w:rsidRDefault="0023511D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8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11D" w:rsidRPr="006D1705" w:rsidRDefault="0023511D" w:rsidP="00AE6AF4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бюджет УКМО</w:t>
            </w:r>
          </w:p>
        </w:tc>
        <w:tc>
          <w:tcPr>
            <w:tcW w:w="1133" w:type="dxa"/>
            <w:shd w:val="clear" w:color="auto" w:fill="auto"/>
          </w:tcPr>
          <w:p w:rsidR="0023511D" w:rsidRPr="006D1705" w:rsidRDefault="0023511D" w:rsidP="00B17EA1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Админис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трация </w:t>
            </w:r>
            <w:r w:rsidR="006D4C6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Ручейского</w:t>
            </w:r>
            <w:r w:rsidR="00EA2F37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сельского поселения, МКУК «КДЦ» 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Р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МО</w:t>
            </w:r>
          </w:p>
        </w:tc>
      </w:tr>
      <w:tr w:rsidR="00AE6AF4" w:rsidRPr="006D1705" w:rsidTr="0023511D">
        <w:tc>
          <w:tcPr>
            <w:tcW w:w="568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212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Итого </w:t>
            </w:r>
          </w:p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09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934" w:type="dxa"/>
            <w:shd w:val="clear" w:color="auto" w:fill="auto"/>
          </w:tcPr>
          <w:p w:rsidR="00AE6AF4" w:rsidRPr="006D1705" w:rsidRDefault="004B3C5B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860</w:t>
            </w:r>
            <w:r w:rsidR="00AE6AF4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6D1705" w:rsidRDefault="0023511D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</w:t>
            </w:r>
            <w:r w:rsidR="004B3C5B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0</w:t>
            </w: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0</w:t>
            </w:r>
            <w:r w:rsidR="00AE6AF4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6D1705" w:rsidRDefault="004B3C5B" w:rsidP="0023511D">
            <w:pPr>
              <w:spacing w:line="240" w:lineRule="auto"/>
              <w:ind w:firstLine="0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330</w:t>
            </w:r>
            <w:r w:rsidR="00AE6AF4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E6AF4" w:rsidRPr="006D1705" w:rsidRDefault="004B3C5B" w:rsidP="0023511D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330</w:t>
            </w:r>
            <w:r w:rsidR="00AE6AF4" w:rsidRPr="006D17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1133" w:type="dxa"/>
            <w:shd w:val="clear" w:color="auto" w:fill="auto"/>
          </w:tcPr>
          <w:p w:rsidR="00AE6AF4" w:rsidRPr="006D1705" w:rsidRDefault="00AE6AF4" w:rsidP="00AE6AF4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:rsidR="00AE6AF4" w:rsidRPr="006D1705" w:rsidRDefault="00AE6AF4" w:rsidP="00AE6AF4">
      <w:pPr>
        <w:spacing w:after="200" w:line="276" w:lineRule="auto"/>
        <w:ind w:firstLine="0"/>
        <w:contextualSpacing/>
        <w:rPr>
          <w:rFonts w:ascii="Arial" w:eastAsia="Calibri" w:hAnsi="Arial" w:cs="Arial"/>
          <w:b/>
          <w:color w:val="000000"/>
          <w:lang w:eastAsia="en-US"/>
        </w:rPr>
      </w:pPr>
    </w:p>
    <w:p w:rsidR="00AE6AF4" w:rsidRPr="006D1705" w:rsidRDefault="00AE6AF4" w:rsidP="00AE6AF4">
      <w:pPr>
        <w:spacing w:after="200" w:line="276" w:lineRule="auto"/>
        <w:ind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AE6AF4" w:rsidRPr="006D1705" w:rsidRDefault="00AE6AF4" w:rsidP="00AE6AF4">
      <w:pPr>
        <w:spacing w:after="200" w:line="276" w:lineRule="auto"/>
        <w:ind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5.Механизм реализации программы</w:t>
      </w:r>
    </w:p>
    <w:p w:rsidR="00DE68EE" w:rsidRPr="00AE6AF4" w:rsidRDefault="00DE68EE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6D1705" w:rsidRDefault="00AE6AF4" w:rsidP="00AE6AF4">
      <w:pPr>
        <w:spacing w:line="276" w:lineRule="auto"/>
        <w:ind w:firstLine="0"/>
        <w:rPr>
          <w:rFonts w:ascii="Arial" w:eastAsia="Calibri" w:hAnsi="Arial" w:cs="Arial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</w:r>
      <w:r w:rsidRPr="006D1705">
        <w:rPr>
          <w:rFonts w:ascii="Arial" w:eastAsia="Calibri" w:hAnsi="Arial" w:cs="Arial"/>
          <w:color w:val="000000"/>
          <w:lang w:eastAsia="en-US"/>
        </w:rPr>
        <w:t>Управление реализацией Программы в целом осуществляется куратором Программы. Куратор осуществляет оперативный контроль за реализацией Программы, осуществляет иные полномочия, связанные с реализацией Программы, в соответствии с законодательством.</w:t>
      </w:r>
    </w:p>
    <w:p w:rsidR="00AE6AF4" w:rsidRPr="006D1705" w:rsidRDefault="00AE6AF4" w:rsidP="00AE6AF4">
      <w:pPr>
        <w:spacing w:line="276" w:lineRule="auto"/>
        <w:ind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6D1705">
        <w:rPr>
          <w:rFonts w:ascii="Arial" w:eastAsia="Calibri" w:hAnsi="Arial" w:cs="Arial"/>
          <w:color w:val="000000"/>
          <w:lang w:eastAsia="en-US"/>
        </w:rPr>
        <w:tab/>
        <w:t>Исполнители Программы участвуют в обсуждении вопросов, связанных с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мероприятий.</w:t>
      </w:r>
    </w:p>
    <w:p w:rsidR="006D1705" w:rsidRDefault="00AE6AF4" w:rsidP="006D1705">
      <w:pPr>
        <w:spacing w:after="200" w:line="276" w:lineRule="auto"/>
        <w:ind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</w:t>
      </w:r>
      <w:r w:rsidRPr="006D1705">
        <w:rPr>
          <w:rFonts w:ascii="Arial" w:eastAsia="Calibri" w:hAnsi="Arial" w:cs="Arial"/>
          <w:color w:val="000000"/>
          <w:lang w:eastAsia="en-US"/>
        </w:rPr>
        <w:tab/>
        <w:t xml:space="preserve">Ответственность за реализацию Программы и обеспечение достижения запланированных  целевых показателей в целом несут </w:t>
      </w:r>
      <w:r w:rsidR="0023511D" w:rsidRPr="006D1705">
        <w:rPr>
          <w:rFonts w:ascii="Arial" w:eastAsia="Calibri" w:hAnsi="Arial" w:cs="Arial"/>
          <w:color w:val="000000"/>
          <w:lang w:eastAsia="en-US"/>
        </w:rPr>
        <w:t>–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Администраци</w:t>
      </w:r>
      <w:r w:rsidR="00EA2F37" w:rsidRPr="006D1705">
        <w:rPr>
          <w:rFonts w:ascii="Arial" w:eastAsia="Calibri" w:hAnsi="Arial" w:cs="Arial"/>
          <w:color w:val="000000"/>
          <w:lang w:eastAsia="en-US"/>
        </w:rPr>
        <w:t xml:space="preserve">я </w:t>
      </w:r>
      <w:r w:rsidR="006D4C6B" w:rsidRPr="006D1705">
        <w:rPr>
          <w:rFonts w:ascii="Arial" w:eastAsia="Calibri" w:hAnsi="Arial" w:cs="Arial"/>
          <w:color w:val="000000"/>
          <w:lang w:eastAsia="en-US"/>
        </w:rPr>
        <w:t>Ручейского</w:t>
      </w:r>
      <w:r w:rsidR="00EA2F37" w:rsidRPr="006D1705">
        <w:rPr>
          <w:rFonts w:ascii="Arial" w:eastAsia="Calibri" w:hAnsi="Arial" w:cs="Arial"/>
          <w:color w:val="000000"/>
          <w:lang w:eastAsia="en-US"/>
        </w:rPr>
        <w:t xml:space="preserve"> сельского поселения, МКУК «КДЦ» </w:t>
      </w:r>
      <w:r w:rsidR="004B3C5B" w:rsidRPr="006D1705">
        <w:rPr>
          <w:rFonts w:ascii="Arial" w:eastAsia="Calibri" w:hAnsi="Arial" w:cs="Arial"/>
          <w:color w:val="000000"/>
          <w:lang w:eastAsia="en-US"/>
        </w:rPr>
        <w:t>Р</w:t>
      </w:r>
      <w:r w:rsidR="0023511D" w:rsidRPr="006D1705">
        <w:rPr>
          <w:rFonts w:ascii="Arial" w:eastAsia="Calibri" w:hAnsi="Arial" w:cs="Arial"/>
          <w:color w:val="000000"/>
          <w:lang w:eastAsia="en-US"/>
        </w:rPr>
        <w:t>М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О. </w:t>
      </w:r>
    </w:p>
    <w:p w:rsidR="00AE6AF4" w:rsidRPr="006D1705" w:rsidRDefault="006D1705" w:rsidP="006D1705">
      <w:pPr>
        <w:spacing w:after="200" w:line="276" w:lineRule="auto"/>
        <w:ind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                             </w:t>
      </w:r>
      <w:r w:rsidR="00AE6AF4" w:rsidRPr="006D1705">
        <w:rPr>
          <w:rFonts w:ascii="Arial" w:eastAsia="Calibri" w:hAnsi="Arial" w:cs="Arial"/>
          <w:b/>
          <w:color w:val="000000"/>
          <w:lang w:eastAsia="en-US"/>
        </w:rPr>
        <w:t>6.Оценка эффективности реализации программы</w:t>
      </w:r>
    </w:p>
    <w:p w:rsidR="00AE6AF4" w:rsidRPr="006D1705" w:rsidRDefault="00AE6AF4" w:rsidP="00AE6AF4">
      <w:pPr>
        <w:spacing w:after="200" w:line="276" w:lineRule="auto"/>
        <w:ind w:firstLine="0"/>
        <w:contextualSpacing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ab/>
      </w:r>
    </w:p>
    <w:p w:rsidR="00531E4A" w:rsidRPr="006D1705" w:rsidRDefault="00AE6AF4" w:rsidP="00AE6AF4">
      <w:pPr>
        <w:spacing w:line="276" w:lineRule="auto"/>
        <w:ind w:left="-142"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ab/>
      </w:r>
      <w:r w:rsidRPr="00AE6AF4">
        <w:rPr>
          <w:rFonts w:eastAsia="Calibri"/>
          <w:b/>
          <w:color w:val="000000"/>
          <w:lang w:eastAsia="en-US"/>
        </w:rPr>
        <w:tab/>
      </w:r>
      <w:r w:rsidR="00531E4A" w:rsidRPr="006D1705">
        <w:rPr>
          <w:rFonts w:ascii="Arial" w:eastAsia="Calibri" w:hAnsi="Arial" w:cs="Arial"/>
          <w:color w:val="000000"/>
          <w:lang w:eastAsia="en-US"/>
        </w:rPr>
        <w:t>Р</w:t>
      </w:r>
      <w:r w:rsidRPr="006D1705">
        <w:rPr>
          <w:rFonts w:ascii="Arial" w:eastAsia="Calibri" w:hAnsi="Arial" w:cs="Arial"/>
          <w:color w:val="000000"/>
          <w:lang w:eastAsia="en-US"/>
        </w:rPr>
        <w:t>еализаци</w:t>
      </w:r>
      <w:r w:rsidR="00531E4A" w:rsidRPr="006D1705">
        <w:rPr>
          <w:rFonts w:ascii="Arial" w:eastAsia="Calibri" w:hAnsi="Arial" w:cs="Arial"/>
          <w:color w:val="000000"/>
          <w:lang w:eastAsia="en-US"/>
        </w:rPr>
        <w:t>я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 </w:t>
      </w:r>
      <w:r w:rsidR="00531E4A" w:rsidRPr="006D1705">
        <w:rPr>
          <w:rFonts w:ascii="Arial" w:eastAsia="Calibri" w:hAnsi="Arial" w:cs="Arial"/>
          <w:color w:val="000000"/>
          <w:lang w:eastAsia="en-US"/>
        </w:rPr>
        <w:t xml:space="preserve">мероприятий 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Программы  </w:t>
      </w:r>
      <w:r w:rsidR="00531E4A" w:rsidRPr="006D1705">
        <w:rPr>
          <w:rFonts w:ascii="Arial" w:eastAsia="Calibri" w:hAnsi="Arial" w:cs="Arial"/>
          <w:color w:val="000000"/>
          <w:lang w:eastAsia="en-US"/>
        </w:rPr>
        <w:t xml:space="preserve">позволит значительно улучшить </w:t>
      </w:r>
      <w:r w:rsidR="00166827" w:rsidRPr="006D1705">
        <w:rPr>
          <w:rFonts w:ascii="Arial" w:eastAsia="Calibri" w:hAnsi="Arial" w:cs="Arial"/>
          <w:color w:val="000000"/>
          <w:lang w:eastAsia="en-US"/>
        </w:rPr>
        <w:t xml:space="preserve"> развитие и </w:t>
      </w:r>
      <w:r w:rsidR="00531E4A" w:rsidRPr="006D1705">
        <w:rPr>
          <w:rFonts w:ascii="Arial" w:eastAsia="Calibri" w:hAnsi="Arial" w:cs="Arial"/>
          <w:color w:val="000000"/>
          <w:lang w:eastAsia="en-US"/>
        </w:rPr>
        <w:t>укрепление материально-технической базы культурно-досугового центра, превратить его в популярное  место проведения досуга  населения поселения.</w:t>
      </w:r>
    </w:p>
    <w:p w:rsidR="00AE6AF4" w:rsidRPr="006D1705" w:rsidRDefault="00DE68EE" w:rsidP="00AE6AF4">
      <w:pPr>
        <w:spacing w:line="276" w:lineRule="auto"/>
        <w:ind w:left="-142" w:firstLine="0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            </w:t>
      </w:r>
      <w:r w:rsidR="00531E4A" w:rsidRPr="006D1705">
        <w:rPr>
          <w:rFonts w:ascii="Arial" w:eastAsia="Calibri" w:hAnsi="Arial" w:cs="Arial"/>
          <w:color w:val="000000"/>
          <w:lang w:eastAsia="en-US"/>
        </w:rPr>
        <w:t>В</w:t>
      </w:r>
      <w:r w:rsidR="00AE6AF4" w:rsidRPr="006D1705">
        <w:rPr>
          <w:rFonts w:ascii="Arial" w:eastAsia="Calibri" w:hAnsi="Arial" w:cs="Arial"/>
          <w:color w:val="000000"/>
          <w:lang w:eastAsia="en-US"/>
        </w:rPr>
        <w:t>овлекутся новые участники    художественной самодеятельности в процесс изучения и освоения хорового и вокального искусства, образуются новые вокальные детские и молодежные коллективы.</w:t>
      </w:r>
    </w:p>
    <w:p w:rsidR="00AE6AF4" w:rsidRPr="006D1705" w:rsidRDefault="00AE6AF4" w:rsidP="00AE6AF4">
      <w:pPr>
        <w:spacing w:line="276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 xml:space="preserve">Выявятся одаренные,  способные, талантливые жители </w:t>
      </w:r>
      <w:r w:rsidR="006D4C6B" w:rsidRPr="006D1705">
        <w:rPr>
          <w:rFonts w:ascii="Arial" w:eastAsia="Calibri" w:hAnsi="Arial" w:cs="Arial"/>
          <w:color w:val="000000"/>
          <w:lang w:eastAsia="en-US"/>
        </w:rPr>
        <w:t>Ручейского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 всех возрастных категорий, любящие песенное искусство. </w:t>
      </w:r>
    </w:p>
    <w:p w:rsidR="00AE6AF4" w:rsidRPr="006D1705" w:rsidRDefault="00AE6AF4" w:rsidP="00AE6AF4">
      <w:pPr>
        <w:spacing w:after="200" w:line="276" w:lineRule="auto"/>
        <w:ind w:firstLine="708"/>
        <w:contextualSpacing/>
        <w:rPr>
          <w:rFonts w:ascii="Arial" w:eastAsia="Calibri" w:hAnsi="Arial" w:cs="Arial"/>
          <w:color w:val="000000"/>
          <w:lang w:eastAsia="en-US"/>
        </w:rPr>
      </w:pPr>
    </w:p>
    <w:p w:rsidR="00507D3E" w:rsidRPr="006D1705" w:rsidRDefault="00AE6AF4" w:rsidP="00AE6AF4">
      <w:pPr>
        <w:spacing w:after="200" w:line="276" w:lineRule="auto"/>
        <w:ind w:firstLine="708"/>
        <w:contextualSpacing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>В результате реализации Программы должны быть достигнуты следующие целевые показатели</w:t>
      </w:r>
    </w:p>
    <w:p w:rsidR="00507D3E" w:rsidRPr="006D1705" w:rsidRDefault="00507D3E" w:rsidP="00AE6AF4">
      <w:pPr>
        <w:spacing w:after="200" w:line="276" w:lineRule="auto"/>
        <w:ind w:firstLine="708"/>
        <w:contextualSpacing/>
        <w:rPr>
          <w:rFonts w:ascii="Arial" w:eastAsia="Calibri" w:hAnsi="Arial" w:cs="Arial"/>
          <w:color w:val="000000"/>
          <w:lang w:eastAsia="en-US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33"/>
        <w:gridCol w:w="1683"/>
        <w:gridCol w:w="1540"/>
        <w:gridCol w:w="892"/>
        <w:gridCol w:w="892"/>
        <w:gridCol w:w="870"/>
      </w:tblGrid>
      <w:tr w:rsidR="004D282B" w:rsidRPr="006D1705" w:rsidTr="004D282B">
        <w:tc>
          <w:tcPr>
            <w:tcW w:w="560" w:type="dxa"/>
            <w:vMerge w:val="restart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202" w:type="dxa"/>
            <w:gridSpan w:val="4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Значение целевого показателя</w:t>
            </w:r>
          </w:p>
        </w:tc>
      </w:tr>
      <w:tr w:rsidR="004D282B" w:rsidRPr="006D1705" w:rsidTr="004D282B">
        <w:tc>
          <w:tcPr>
            <w:tcW w:w="560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В результате реализации программы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В том числе по годам</w:t>
            </w:r>
          </w:p>
        </w:tc>
      </w:tr>
      <w:tr w:rsidR="004D282B" w:rsidRPr="006D1705" w:rsidTr="004D282B">
        <w:tc>
          <w:tcPr>
            <w:tcW w:w="560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4D282B" w:rsidRPr="006D1705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201</w:t>
            </w:r>
            <w:r w:rsidR="00EA2F37" w:rsidRPr="006D1705"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4D282B" w:rsidRPr="006D1705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201</w:t>
            </w:r>
            <w:r w:rsidR="00EA2F37" w:rsidRPr="006D1705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4D282B" w:rsidRPr="006D1705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201</w:t>
            </w:r>
            <w:r w:rsidR="00EA2F37" w:rsidRPr="006D1705">
              <w:rPr>
                <w:rFonts w:ascii="Arial" w:eastAsia="Calibri" w:hAnsi="Arial" w:cs="Arial"/>
                <w:color w:val="000000"/>
                <w:lang w:eastAsia="en-US"/>
              </w:rPr>
              <w:t>9</w:t>
            </w:r>
          </w:p>
        </w:tc>
      </w:tr>
      <w:tr w:rsidR="004D282B" w:rsidRPr="006D1705" w:rsidTr="004D282B">
        <w:tc>
          <w:tcPr>
            <w:tcW w:w="560" w:type="dxa"/>
            <w:shd w:val="clear" w:color="auto" w:fill="auto"/>
          </w:tcPr>
          <w:p w:rsidR="004D282B" w:rsidRPr="006D1705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  <w:r w:rsidR="004D282B" w:rsidRPr="006D1705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Увеличение численности участников художественной самодеятельности</w:t>
            </w:r>
          </w:p>
        </w:tc>
        <w:tc>
          <w:tcPr>
            <w:tcW w:w="1643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 xml:space="preserve"> человек</w:t>
            </w:r>
          </w:p>
        </w:tc>
        <w:tc>
          <w:tcPr>
            <w:tcW w:w="1531" w:type="dxa"/>
            <w:shd w:val="clear" w:color="auto" w:fill="auto"/>
          </w:tcPr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898" w:type="dxa"/>
            <w:shd w:val="clear" w:color="auto" w:fill="auto"/>
          </w:tcPr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15</w:t>
            </w:r>
          </w:p>
        </w:tc>
      </w:tr>
      <w:tr w:rsidR="004D282B" w:rsidRPr="006D1705" w:rsidTr="004D282B">
        <w:trPr>
          <w:trHeight w:val="759"/>
        </w:trPr>
        <w:tc>
          <w:tcPr>
            <w:tcW w:w="560" w:type="dxa"/>
            <w:shd w:val="clear" w:color="auto" w:fill="auto"/>
          </w:tcPr>
          <w:p w:rsidR="004D282B" w:rsidRPr="006D1705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  <w:r w:rsidR="004D282B" w:rsidRPr="006D1705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Проведение  фестивалей, смотров-конкурсов</w:t>
            </w:r>
          </w:p>
        </w:tc>
        <w:tc>
          <w:tcPr>
            <w:tcW w:w="1643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мероприятия</w:t>
            </w:r>
          </w:p>
        </w:tc>
        <w:tc>
          <w:tcPr>
            <w:tcW w:w="1531" w:type="dxa"/>
            <w:shd w:val="clear" w:color="auto" w:fill="auto"/>
          </w:tcPr>
          <w:p w:rsidR="004D282B" w:rsidRPr="006D1705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  <w:r w:rsidR="004D282B" w:rsidRPr="006D1705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D282B" w:rsidRPr="006D1705" w:rsidRDefault="004B3C5B" w:rsidP="004D282B">
            <w:pPr>
              <w:spacing w:line="240" w:lineRule="auto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D1705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</w:tr>
    </w:tbl>
    <w:p w:rsidR="00507D3E" w:rsidRPr="006D1705" w:rsidRDefault="00507D3E" w:rsidP="00AE6AF4">
      <w:pPr>
        <w:spacing w:after="200" w:line="276" w:lineRule="auto"/>
        <w:ind w:firstLine="708"/>
        <w:contextualSpacing/>
        <w:rPr>
          <w:rFonts w:ascii="Arial" w:eastAsia="Calibri" w:hAnsi="Arial" w:cs="Arial"/>
          <w:color w:val="000000"/>
          <w:lang w:eastAsia="en-US"/>
        </w:rPr>
      </w:pPr>
    </w:p>
    <w:p w:rsidR="00AE6AF4" w:rsidRPr="006D1705" w:rsidRDefault="00AE6AF4" w:rsidP="00AE6AF4">
      <w:pPr>
        <w:spacing w:after="200" w:line="276" w:lineRule="auto"/>
        <w:ind w:firstLine="0"/>
        <w:rPr>
          <w:rFonts w:ascii="Arial" w:eastAsia="Calibri" w:hAnsi="Arial" w:cs="Arial"/>
          <w:color w:val="000000"/>
          <w:lang w:eastAsia="en-US"/>
        </w:rPr>
      </w:pPr>
      <w:r w:rsidRPr="006D1705">
        <w:rPr>
          <w:rFonts w:ascii="Arial" w:eastAsia="Calibri" w:hAnsi="Arial" w:cs="Arial"/>
          <w:color w:val="000000"/>
          <w:lang w:eastAsia="en-US"/>
        </w:rPr>
        <w:tab/>
      </w:r>
      <w:r w:rsidR="00EA2F37" w:rsidRPr="006D1705">
        <w:rPr>
          <w:rFonts w:ascii="Arial" w:eastAsia="Calibri" w:hAnsi="Arial" w:cs="Arial"/>
          <w:color w:val="000000"/>
          <w:lang w:eastAsia="en-US"/>
        </w:rPr>
        <w:t xml:space="preserve">МКУК «КДЦ» </w:t>
      </w:r>
      <w:r w:rsidR="006D4C6B" w:rsidRPr="006D1705">
        <w:rPr>
          <w:rFonts w:ascii="Arial" w:eastAsia="Calibri" w:hAnsi="Arial" w:cs="Arial"/>
          <w:color w:val="000000"/>
          <w:lang w:eastAsia="en-US"/>
        </w:rPr>
        <w:t>Ручейского</w:t>
      </w:r>
      <w:r w:rsidR="004D282B" w:rsidRPr="006D1705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 </w:t>
      </w:r>
      <w:r w:rsidRPr="006D1705">
        <w:rPr>
          <w:rFonts w:ascii="Arial" w:eastAsia="Calibri" w:hAnsi="Arial" w:cs="Arial"/>
          <w:color w:val="000000"/>
          <w:lang w:eastAsia="en-US"/>
        </w:rPr>
        <w:t>предоставляет ежегодно до 1 марта отчет о ходе реализации и эффективности Программы за отчетный период в Администраци</w:t>
      </w:r>
      <w:r w:rsidR="004D282B" w:rsidRPr="006D1705">
        <w:rPr>
          <w:rFonts w:ascii="Arial" w:eastAsia="Calibri" w:hAnsi="Arial" w:cs="Arial"/>
          <w:color w:val="000000"/>
          <w:lang w:eastAsia="en-US"/>
        </w:rPr>
        <w:t>ю</w:t>
      </w:r>
      <w:r w:rsidRPr="006D1705">
        <w:rPr>
          <w:rFonts w:ascii="Arial" w:eastAsia="Calibri" w:hAnsi="Arial" w:cs="Arial"/>
          <w:color w:val="000000"/>
          <w:lang w:eastAsia="en-US"/>
        </w:rPr>
        <w:t xml:space="preserve"> </w:t>
      </w:r>
      <w:r w:rsidR="006D4C6B" w:rsidRPr="006D1705">
        <w:rPr>
          <w:rFonts w:ascii="Arial" w:eastAsia="Calibri" w:hAnsi="Arial" w:cs="Arial"/>
          <w:color w:val="000000"/>
          <w:lang w:eastAsia="en-US"/>
        </w:rPr>
        <w:t>Ручейского</w:t>
      </w:r>
      <w:r w:rsidR="004D282B" w:rsidRPr="006D1705">
        <w:rPr>
          <w:rFonts w:ascii="Arial" w:eastAsia="Calibri" w:hAnsi="Arial" w:cs="Arial"/>
          <w:color w:val="000000"/>
          <w:lang w:eastAsia="en-US"/>
        </w:rPr>
        <w:t xml:space="preserve"> </w:t>
      </w:r>
      <w:r w:rsidR="00EA2F37" w:rsidRPr="006D1705">
        <w:rPr>
          <w:rFonts w:ascii="Arial" w:eastAsia="Calibri" w:hAnsi="Arial" w:cs="Arial"/>
          <w:color w:val="000000"/>
          <w:lang w:eastAsia="en-US"/>
        </w:rPr>
        <w:t xml:space="preserve"> сельского</w:t>
      </w:r>
      <w:r w:rsidR="004D282B" w:rsidRPr="006D1705">
        <w:rPr>
          <w:rFonts w:ascii="Arial" w:eastAsia="Calibri" w:hAnsi="Arial" w:cs="Arial"/>
          <w:color w:val="000000"/>
          <w:lang w:eastAsia="en-US"/>
        </w:rPr>
        <w:t xml:space="preserve"> поселения</w:t>
      </w:r>
      <w:r w:rsidRPr="006D1705">
        <w:rPr>
          <w:rFonts w:ascii="Arial" w:eastAsia="Calibri" w:hAnsi="Arial" w:cs="Arial"/>
          <w:color w:val="000000"/>
          <w:lang w:eastAsia="en-US"/>
        </w:rPr>
        <w:t>.</w:t>
      </w:r>
    </w:p>
    <w:p w:rsidR="00AE6AF4" w:rsidRPr="00AE6AF4" w:rsidRDefault="00AE6AF4" w:rsidP="00AE6AF4">
      <w:pPr>
        <w:spacing w:after="200" w:line="276" w:lineRule="auto"/>
        <w:ind w:firstLine="0"/>
        <w:rPr>
          <w:rFonts w:eastAsia="Calibri"/>
          <w:color w:val="000000"/>
          <w:lang w:eastAsia="en-US"/>
        </w:rPr>
      </w:pPr>
    </w:p>
    <w:p w:rsidR="004D282B" w:rsidRPr="006D1705" w:rsidRDefault="00EA2F37" w:rsidP="00AE6AF4">
      <w:pPr>
        <w:spacing w:line="276" w:lineRule="auto"/>
        <w:ind w:firstLine="0"/>
        <w:jc w:val="left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Директор МК</w:t>
      </w:r>
      <w:r w:rsidR="004D282B" w:rsidRPr="006D1705">
        <w:rPr>
          <w:rFonts w:ascii="Arial" w:eastAsia="Calibri" w:hAnsi="Arial" w:cs="Arial"/>
          <w:b/>
          <w:color w:val="000000"/>
          <w:lang w:eastAsia="en-US"/>
        </w:rPr>
        <w:t>УК «КДЦ»</w:t>
      </w:r>
    </w:p>
    <w:p w:rsidR="004D282B" w:rsidRPr="006D1705" w:rsidRDefault="006D4C6B" w:rsidP="00AE6AF4">
      <w:pPr>
        <w:spacing w:line="276" w:lineRule="auto"/>
        <w:ind w:firstLine="0"/>
        <w:jc w:val="left"/>
        <w:rPr>
          <w:rFonts w:ascii="Arial" w:eastAsia="Calibri" w:hAnsi="Arial" w:cs="Arial"/>
          <w:b/>
          <w:color w:val="000000"/>
          <w:lang w:eastAsia="en-US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>Ручейского</w:t>
      </w:r>
      <w:r w:rsidR="004D282B" w:rsidRPr="006D170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AE6AF4" w:rsidRPr="006D1705">
        <w:rPr>
          <w:rFonts w:ascii="Arial" w:eastAsia="Calibri" w:hAnsi="Arial" w:cs="Arial"/>
          <w:b/>
          <w:color w:val="000000"/>
          <w:lang w:eastAsia="en-US"/>
        </w:rPr>
        <w:t>муниципального</w:t>
      </w:r>
    </w:p>
    <w:p w:rsidR="005751A4" w:rsidRPr="006D1705" w:rsidRDefault="00AE6AF4" w:rsidP="004D282B">
      <w:pPr>
        <w:spacing w:line="276" w:lineRule="auto"/>
        <w:ind w:firstLine="0"/>
        <w:jc w:val="left"/>
        <w:rPr>
          <w:rFonts w:ascii="Arial" w:hAnsi="Arial" w:cs="Arial"/>
        </w:rPr>
      </w:pPr>
      <w:r w:rsidRPr="006D1705">
        <w:rPr>
          <w:rFonts w:ascii="Arial" w:eastAsia="Calibri" w:hAnsi="Arial" w:cs="Arial"/>
          <w:b/>
          <w:color w:val="000000"/>
          <w:lang w:eastAsia="en-US"/>
        </w:rPr>
        <w:t xml:space="preserve">образования                           </w:t>
      </w:r>
      <w:r w:rsidR="006D1705" w:rsidRPr="006D170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4D282B" w:rsidRPr="006D1705">
        <w:rPr>
          <w:rFonts w:ascii="Arial" w:eastAsia="Calibri" w:hAnsi="Arial" w:cs="Arial"/>
          <w:b/>
          <w:color w:val="000000"/>
          <w:lang w:eastAsia="en-US"/>
        </w:rPr>
        <w:t xml:space="preserve">     </w:t>
      </w:r>
      <w:r w:rsidRPr="006D1705">
        <w:rPr>
          <w:rFonts w:ascii="Arial" w:eastAsia="Calibri" w:hAnsi="Arial" w:cs="Arial"/>
          <w:b/>
          <w:color w:val="000000"/>
          <w:lang w:eastAsia="en-US"/>
        </w:rPr>
        <w:t xml:space="preserve">       </w:t>
      </w:r>
      <w:r w:rsidR="009C715C" w:rsidRPr="006D1705">
        <w:rPr>
          <w:rFonts w:ascii="Arial" w:eastAsia="Calibri" w:hAnsi="Arial" w:cs="Arial"/>
          <w:b/>
          <w:color w:val="000000"/>
          <w:lang w:eastAsia="en-US"/>
        </w:rPr>
        <w:t xml:space="preserve">             </w:t>
      </w:r>
      <w:r w:rsidR="006D1705">
        <w:rPr>
          <w:rFonts w:ascii="Arial" w:eastAsia="Calibri" w:hAnsi="Arial" w:cs="Arial"/>
          <w:b/>
          <w:color w:val="000000"/>
          <w:lang w:eastAsia="en-US"/>
        </w:rPr>
        <w:t xml:space="preserve">                             </w:t>
      </w:r>
      <w:r w:rsidR="009C715C" w:rsidRPr="006D170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6D1705">
        <w:rPr>
          <w:rFonts w:ascii="Arial" w:eastAsia="Calibri" w:hAnsi="Arial" w:cs="Arial"/>
          <w:b/>
          <w:color w:val="000000"/>
          <w:lang w:eastAsia="en-US"/>
        </w:rPr>
        <w:t xml:space="preserve">       </w:t>
      </w:r>
      <w:r w:rsidR="009C715C" w:rsidRPr="006D1705">
        <w:rPr>
          <w:rFonts w:ascii="Arial" w:eastAsia="Calibri" w:hAnsi="Arial" w:cs="Arial"/>
          <w:b/>
          <w:color w:val="000000"/>
          <w:lang w:eastAsia="en-US"/>
        </w:rPr>
        <w:t>Исламова Е.И.</w:t>
      </w:r>
    </w:p>
    <w:p w:rsidR="00802C0D" w:rsidRPr="006D1705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  <w:r w:rsidRPr="006D1705"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    </w:t>
      </w:r>
    </w:p>
    <w:p w:rsidR="00802C0D" w:rsidRPr="006D1705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sectPr w:rsidR="00802C0D" w:rsidSect="002760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FBB"/>
    <w:multiLevelType w:val="hybridMultilevel"/>
    <w:tmpl w:val="3C2E1B48"/>
    <w:lvl w:ilvl="0" w:tplc="192E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36004"/>
    <w:multiLevelType w:val="multilevel"/>
    <w:tmpl w:val="919A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C"/>
    <w:rsid w:val="00022C6B"/>
    <w:rsid w:val="001279FF"/>
    <w:rsid w:val="001436FA"/>
    <w:rsid w:val="00166827"/>
    <w:rsid w:val="00171F10"/>
    <w:rsid w:val="001E0060"/>
    <w:rsid w:val="0023511D"/>
    <w:rsid w:val="0027558D"/>
    <w:rsid w:val="00276083"/>
    <w:rsid w:val="002B2ADD"/>
    <w:rsid w:val="003C1F7E"/>
    <w:rsid w:val="003F5556"/>
    <w:rsid w:val="004B3C5B"/>
    <w:rsid w:val="004C705B"/>
    <w:rsid w:val="004D282B"/>
    <w:rsid w:val="00507D3E"/>
    <w:rsid w:val="00531E4A"/>
    <w:rsid w:val="00552EE0"/>
    <w:rsid w:val="005751A4"/>
    <w:rsid w:val="005C5D3D"/>
    <w:rsid w:val="006350BE"/>
    <w:rsid w:val="006766CC"/>
    <w:rsid w:val="006D1705"/>
    <w:rsid w:val="006D4C6B"/>
    <w:rsid w:val="006D7ECA"/>
    <w:rsid w:val="0071348B"/>
    <w:rsid w:val="0075281C"/>
    <w:rsid w:val="007705C2"/>
    <w:rsid w:val="00775EBE"/>
    <w:rsid w:val="007C0F1D"/>
    <w:rsid w:val="00802C0D"/>
    <w:rsid w:val="00835F1A"/>
    <w:rsid w:val="008E7A30"/>
    <w:rsid w:val="00924B23"/>
    <w:rsid w:val="00927CEA"/>
    <w:rsid w:val="0095164B"/>
    <w:rsid w:val="00956410"/>
    <w:rsid w:val="009C715C"/>
    <w:rsid w:val="009E2B6D"/>
    <w:rsid w:val="00AA0250"/>
    <w:rsid w:val="00AE6AF4"/>
    <w:rsid w:val="00D559D7"/>
    <w:rsid w:val="00D8513E"/>
    <w:rsid w:val="00DE68EE"/>
    <w:rsid w:val="00E120D0"/>
    <w:rsid w:val="00EA2F37"/>
    <w:rsid w:val="00F02357"/>
    <w:rsid w:val="00F2064C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5751A4"/>
    <w:pPr>
      <w:spacing w:before="120" w:after="60" w:line="240" w:lineRule="auto"/>
      <w:ind w:firstLine="567"/>
    </w:pPr>
    <w:rPr>
      <w:lang w:val="x-none" w:eastAsia="x-none"/>
    </w:rPr>
  </w:style>
  <w:style w:type="character" w:customStyle="1" w:styleId="a4">
    <w:name w:val="Абзац Знак"/>
    <w:link w:val="a3"/>
    <w:rsid w:val="005751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5751A4"/>
    <w:pPr>
      <w:spacing w:line="240" w:lineRule="auto"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5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2B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5C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6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5751A4"/>
    <w:pPr>
      <w:spacing w:before="120" w:after="60" w:line="240" w:lineRule="auto"/>
      <w:ind w:firstLine="567"/>
    </w:pPr>
    <w:rPr>
      <w:lang w:val="x-none" w:eastAsia="x-none"/>
    </w:rPr>
  </w:style>
  <w:style w:type="character" w:customStyle="1" w:styleId="a4">
    <w:name w:val="Абзац Знак"/>
    <w:link w:val="a3"/>
    <w:rsid w:val="005751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5751A4"/>
    <w:pPr>
      <w:spacing w:line="240" w:lineRule="auto"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5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2B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5C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6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7</cp:revision>
  <cp:lastPrinted>2017-09-25T02:42:00Z</cp:lastPrinted>
  <dcterms:created xsi:type="dcterms:W3CDTF">2017-09-25T01:42:00Z</dcterms:created>
  <dcterms:modified xsi:type="dcterms:W3CDTF">2017-10-06T08:58:00Z</dcterms:modified>
</cp:coreProperties>
</file>