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02" w:rsidRPr="00A00902" w:rsidRDefault="00A00902" w:rsidP="00A009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009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Как правильно вести семейный бюджет — 5 практических советов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 время эффективное управление семейным бюджетом является крайне важным навыком. В современном мире, где цены на товары и услуги постоянно растут, понимание того, как правильно управлять своими финансами, становится необходимостью. Перечислим основные правила планирования семейного бюджета. 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Составьте план расходов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Первым и самым важным советом является планирование всех расходов вашей семьи. Определите месячный бюджет и установите, сколько денег вы готовы тратить на основные категории, такие как питание, жильё, транспорт, развлечения и другие необходимые расходы. Придерживайтесь этого плана и строго контролируйте свои расходы.  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Используйте современные технологии: программы и приложения помогут автоматизировать процесс учёта доходов и расходов, сделают его более понятным и прозрачным. 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Откладывайте сбережения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не только тратить свои деньги с умом, но и откладывать сумму на чрезвычайные ситуации и будущие цели. Установите сумму, которую вы будете откладывать каждый месяц, и сделайте это привычкой. Это поможет вам создать финансовый резерв, который будет способствовать стабильности в вашем бюджете. Рекомендуется откладывать минимум 10% от дохода на непредвиденные расходы или на важные долгосрочные цели. 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Снижайте расходы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 анализируйте свой бюджет. Это поможет определить, на что больше всего уходит денег, а также вовремя скорректировать расходы. Откажитесь от ненужных подписок и абонентских услуг, ищите возможности, как экономить семейный бюджет. Маленькие усилия по снижению расходов могут привести к значительным сбережениям в долгосрочной перспективе.  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Живите по средствам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основных ошибок, с которыми сталкиваются люди, это жить за гранью своих возможностей. Избегайте лишних долгов и кредитов и стремитесь расходовать в пределах своих средств. Покупайте то, что по-настоящему нужно, а не то, что хотелось бы иметь. Это поможет избежать финансового стресса и долговой ямы.  </w:t>
      </w:r>
    </w:p>
    <w:p w:rsidR="00A00902" w:rsidRDefault="00A00902" w:rsidP="00A0090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Будьте командой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семейным бюджетом должно быть делом всей семьи. Обсуждайте финансовые решения с партнёром, вовлекайте каждого в процесс планирования и контроля расходов, в том числе детей. Это способствует воспитанию у них бережного отношения к деньгам. Работая вместе, вы можете создать благополучие и финансовую стабильность для всей семьи. </w:t>
      </w:r>
    </w:p>
    <w:p w:rsidR="00A00902" w:rsidRPr="00A00902" w:rsidRDefault="00A00902" w:rsidP="00A0090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00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785154" w:rsidRPr="00A00902" w:rsidRDefault="00A00902" w:rsidP="00A00902">
      <w:pPr>
        <w:jc w:val="both"/>
        <w:rPr>
          <w:sz w:val="28"/>
          <w:szCs w:val="28"/>
        </w:rPr>
      </w:pPr>
      <w:r w:rsidRPr="00A00902">
        <w:rPr>
          <w:rFonts w:ascii="Times New Roman" w:eastAsia="Times New Roman" w:hAnsi="Times New Roman"/>
          <w:sz w:val="28"/>
          <w:szCs w:val="28"/>
          <w:lang w:eastAsia="ru-RU"/>
        </w:rPr>
        <w:t>Планирование семейного бюджета — это важный процесс, который требует осознанности и ответственности. Это не ограничения, а способ управления вашими финансами. Учитывая все аспекты, каждая семья сможет создать финансовую стратегию, которая обеспечит её благополучие и достижение финансовых целей</w:t>
      </w:r>
    </w:p>
    <w:sectPr w:rsidR="00785154" w:rsidRPr="00A00902" w:rsidSect="00A0090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2"/>
    <w:rsid w:val="00785154"/>
    <w:rsid w:val="00A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2024-07-03T01:54:00Z</dcterms:created>
  <dcterms:modified xsi:type="dcterms:W3CDTF">2024-07-03T01:56:00Z</dcterms:modified>
</cp:coreProperties>
</file>