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87" w:rsidRDefault="000D7CB7">
      <w:r w:rsidRPr="000D7CB7">
        <w:drawing>
          <wp:inline distT="0" distB="0" distL="0" distR="0" wp14:anchorId="21C29E99" wp14:editId="424B0F86">
            <wp:extent cx="5677232" cy="31487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5577" cy="314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CB7" w:rsidRPr="000D7CB7" w:rsidRDefault="000D7CB7" w:rsidP="00342D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4"/>
          <w:kern w:val="36"/>
          <w:sz w:val="28"/>
          <w:szCs w:val="28"/>
          <w:lang w:eastAsia="ru-RU"/>
        </w:rPr>
      </w:pPr>
      <w:bookmarkStart w:id="0" w:name="_GoBack"/>
      <w:r w:rsidRPr="000D7CB7">
        <w:rPr>
          <w:rFonts w:ascii="Times New Roman" w:eastAsia="Times New Roman" w:hAnsi="Times New Roman" w:cs="Times New Roman"/>
          <w:b/>
          <w:bCs/>
          <w:color w:val="363634"/>
          <w:kern w:val="36"/>
          <w:sz w:val="28"/>
          <w:szCs w:val="28"/>
          <w:lang w:eastAsia="ru-RU"/>
        </w:rPr>
        <w:t>Эксперимент по маркировке косметики и бытовой химии</w:t>
      </w:r>
    </w:p>
    <w:bookmarkEnd w:id="0"/>
    <w:p w:rsidR="000D7CB7" w:rsidRPr="000D7CB7" w:rsidRDefault="000D7CB7" w:rsidP="00342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0D7CB7">
        <w:rPr>
          <w:rFonts w:ascii="Times New Roman" w:eastAsia="Times New Roman" w:hAnsi="Times New Roman" w:cs="Times New Roman"/>
          <w:b/>
          <w:bCs/>
          <w:color w:val="363634"/>
          <w:sz w:val="24"/>
          <w:szCs w:val="24"/>
          <w:lang w:eastAsia="ru-RU"/>
        </w:rPr>
        <w:t>С 15 января 2024 года по 28 февраля 2025 года</w:t>
      </w:r>
      <w:r w:rsidRPr="000D7CB7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 на территории Российской Федерации пройдет эксперимент по маркировке средствами идентификации отдельных видов парфюмерно-косметической продукции и бытовой химии в соответствии с</w:t>
      </w:r>
      <w:hyperlink r:id="rId6" w:history="1">
        <w:r w:rsidRPr="000D7CB7">
          <w:rPr>
            <w:rFonts w:ascii="Times New Roman" w:eastAsia="Times New Roman" w:hAnsi="Times New Roman" w:cs="Times New Roman"/>
            <w:color w:val="363634"/>
            <w:sz w:val="24"/>
            <w:szCs w:val="24"/>
            <w:u w:val="single"/>
            <w:lang w:eastAsia="ru-RU"/>
          </w:rPr>
          <w:t> </w:t>
        </w:r>
        <w:r w:rsidRPr="000D7C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ППРФ от 29.12.2023 №2405</w:t>
        </w:r>
      </w:hyperlink>
      <w:r w:rsidRPr="000D7CB7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 ".</w:t>
      </w:r>
    </w:p>
    <w:p w:rsidR="000D7CB7" w:rsidRPr="000D7CB7" w:rsidRDefault="000D7CB7" w:rsidP="00342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0D7CB7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Для вступления в рабочую группу и участия в эксперименте необходимо направить заявку на участие на адрес электронной почты: </w:t>
      </w:r>
      <w:hyperlink r:id="rId7" w:history="1">
        <w:r w:rsidRPr="000D7C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chemistry@crpt.ru</w:t>
        </w:r>
      </w:hyperlink>
    </w:p>
    <w:p w:rsidR="00342DCA" w:rsidRDefault="000D7CB7" w:rsidP="00342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0D7CB7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Подробная информация о пилотном проекте размещена на официальном сайте </w:t>
      </w:r>
      <w:proofErr w:type="gramStart"/>
      <w:r w:rsidRPr="000D7CB7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Честного</w:t>
      </w:r>
      <w:proofErr w:type="gramEnd"/>
      <w:r w:rsidRPr="000D7CB7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</w:t>
      </w:r>
      <w:proofErr w:type="spellStart"/>
      <w:r w:rsidRPr="000D7CB7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ЗНАКа</w:t>
      </w:r>
      <w:proofErr w:type="spellEnd"/>
      <w:r w:rsidRPr="000D7CB7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: </w:t>
      </w:r>
      <w:hyperlink r:id="rId8" w:history="1">
        <w:r w:rsidRPr="000D7CB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Маркировка парфюмерно-косметической продукции и бытовой химии.</w:t>
        </w:r>
      </w:hyperlink>
    </w:p>
    <w:p w:rsidR="00342DCA" w:rsidRDefault="00342DCA" w:rsidP="00342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 w:rsidRPr="00342DCA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В рамках эксперимента планируется маркировать следующие виды товаров:</w:t>
      </w:r>
    </w:p>
    <w:p w:rsidR="000D7CB7" w:rsidRPr="000D7CB7" w:rsidRDefault="00342DCA" w:rsidP="00342D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4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FCD115" wp14:editId="10EDEE7F">
            <wp:extent cx="6645910" cy="3355529"/>
            <wp:effectExtent l="0" t="0" r="2540" b="0"/>
            <wp:docPr id="5" name="Рисунок 5" descr="https://markirovka.ru/upload/medialibrary/3c6/xuq6f8a5kplsr2bccnimtocasj96qu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irovka.ru/upload/medialibrary/3c6/xuq6f8a5kplsr2bccnimtocasj96quh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5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CB7" w:rsidRPr="000D7CB7">
        <w:rPr>
          <w:rFonts w:ascii="Times New Roman" w:eastAsia="Times New Roman" w:hAnsi="Times New Roman" w:cs="Times New Roman"/>
          <w:color w:val="363634"/>
          <w:sz w:val="20"/>
          <w:szCs w:val="20"/>
          <w:u w:val="single"/>
          <w:lang w:eastAsia="ru-RU"/>
        </w:rPr>
        <w:t>*кроме компонентов или ингредиентов, используемых в промышленных целях.</w:t>
      </w:r>
    </w:p>
    <w:p w:rsidR="000D7CB7" w:rsidRPr="00342DCA" w:rsidRDefault="000D7CB7" w:rsidP="000D7CB7">
      <w:pPr>
        <w:pStyle w:val="a5"/>
        <w:shd w:val="clear" w:color="auto" w:fill="FFFFFF"/>
        <w:jc w:val="both"/>
        <w:rPr>
          <w:color w:val="363634"/>
        </w:rPr>
      </w:pPr>
      <w:r w:rsidRPr="00342DCA">
        <w:rPr>
          <w:color w:val="363634"/>
        </w:rPr>
        <w:t>Вся необходимая информация для работы с системой маркировки представлена на официальном сайте</w:t>
      </w:r>
      <w:hyperlink r:id="rId10" w:history="1">
        <w:r w:rsidRPr="00342DCA">
          <w:rPr>
            <w:rStyle w:val="a6"/>
          </w:rPr>
          <w:t> честныйзнак.рф</w:t>
        </w:r>
      </w:hyperlink>
      <w:r w:rsidRPr="00342DCA">
        <w:rPr>
          <w:color w:val="363634"/>
        </w:rPr>
        <w:t>, а также доступна в личном кабинете участника оборота товаров (</w:t>
      </w:r>
      <w:hyperlink r:id="rId11" w:history="1">
        <w:r w:rsidRPr="00342DCA">
          <w:rPr>
            <w:rStyle w:val="a6"/>
          </w:rPr>
          <w:t>https://markirovka.crpt.ru/login-kep</w:t>
        </w:r>
      </w:hyperlink>
      <w:r w:rsidRPr="00342DCA">
        <w:rPr>
          <w:color w:val="363634"/>
        </w:rPr>
        <w:t>).</w:t>
      </w:r>
    </w:p>
    <w:p w:rsidR="000D7CB7" w:rsidRDefault="000D7CB7"/>
    <w:sectPr w:rsidR="000D7CB7" w:rsidSect="00342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B7"/>
    <w:rsid w:val="000D7CB7"/>
    <w:rsid w:val="00342DCA"/>
    <w:rsid w:val="006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7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C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7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cosmetic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istry@crp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upload/0001202401090007.pdf" TargetMode="External"/><Relationship Id="rId11" Type="http://schemas.openxmlformats.org/officeDocument/2006/relationships/hyperlink" Target="https://markirovka.crpt.ru/login-ke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xn--80ajghhoc2aj1c8b.xn--p1a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2024-01-27T03:56:00Z</cp:lastPrinted>
  <dcterms:created xsi:type="dcterms:W3CDTF">2024-01-27T03:47:00Z</dcterms:created>
  <dcterms:modified xsi:type="dcterms:W3CDTF">2024-01-27T04:00:00Z</dcterms:modified>
</cp:coreProperties>
</file>